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8D6" w:rsidRDefault="009438D6" w:rsidP="009438D6">
      <w:pPr>
        <w:jc w:val="center"/>
        <w:rPr>
          <w:b/>
          <w:sz w:val="28"/>
          <w:szCs w:val="28"/>
        </w:rPr>
      </w:pPr>
    </w:p>
    <w:p w:rsidR="00935131" w:rsidRPr="00935131" w:rsidRDefault="0043207E" w:rsidP="00935131">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Пояснительная записка к прогнозу</w:t>
      </w:r>
      <w:r w:rsidR="00683BD5">
        <w:rPr>
          <w:rFonts w:ascii="Times New Roman" w:hAnsi="Times New Roman"/>
          <w:b/>
          <w:sz w:val="28"/>
          <w:szCs w:val="28"/>
          <w:lang w:eastAsia="ru-RU"/>
        </w:rPr>
        <w:t xml:space="preserve"> </w:t>
      </w:r>
      <w:r w:rsidR="00935131" w:rsidRPr="00935131">
        <w:rPr>
          <w:rFonts w:ascii="Times New Roman" w:hAnsi="Times New Roman"/>
          <w:b/>
          <w:sz w:val="28"/>
          <w:szCs w:val="28"/>
          <w:lang w:eastAsia="ru-RU"/>
        </w:rPr>
        <w:t xml:space="preserve"> социально- экономического развития Тюшинского сельского поселения Кардымовского района Смоленской области на 20</w:t>
      </w:r>
      <w:r w:rsidR="00996495">
        <w:rPr>
          <w:rFonts w:ascii="Times New Roman" w:hAnsi="Times New Roman"/>
          <w:b/>
          <w:sz w:val="28"/>
          <w:szCs w:val="28"/>
          <w:lang w:eastAsia="ru-RU"/>
        </w:rPr>
        <w:t>2</w:t>
      </w:r>
      <w:r w:rsidR="0066544A">
        <w:rPr>
          <w:rFonts w:ascii="Times New Roman" w:hAnsi="Times New Roman"/>
          <w:b/>
          <w:sz w:val="28"/>
          <w:szCs w:val="28"/>
          <w:lang w:eastAsia="ru-RU"/>
        </w:rPr>
        <w:t>1</w:t>
      </w:r>
      <w:r w:rsidR="00935131" w:rsidRPr="00935131">
        <w:rPr>
          <w:rFonts w:ascii="Times New Roman" w:hAnsi="Times New Roman"/>
          <w:b/>
          <w:sz w:val="28"/>
          <w:szCs w:val="28"/>
          <w:lang w:eastAsia="ru-RU"/>
        </w:rPr>
        <w:t xml:space="preserve"> год и плановый  период 20</w:t>
      </w:r>
      <w:r w:rsidR="00872C1C">
        <w:rPr>
          <w:rFonts w:ascii="Times New Roman" w:hAnsi="Times New Roman"/>
          <w:b/>
          <w:sz w:val="28"/>
          <w:szCs w:val="28"/>
          <w:lang w:eastAsia="ru-RU"/>
        </w:rPr>
        <w:t>2</w:t>
      </w:r>
      <w:r w:rsidR="0066544A">
        <w:rPr>
          <w:rFonts w:ascii="Times New Roman" w:hAnsi="Times New Roman"/>
          <w:b/>
          <w:sz w:val="28"/>
          <w:szCs w:val="28"/>
          <w:lang w:eastAsia="ru-RU"/>
        </w:rPr>
        <w:t>2</w:t>
      </w:r>
      <w:r w:rsidR="00935131" w:rsidRPr="00935131">
        <w:rPr>
          <w:rFonts w:ascii="Times New Roman" w:hAnsi="Times New Roman"/>
          <w:b/>
          <w:sz w:val="28"/>
          <w:szCs w:val="28"/>
          <w:lang w:eastAsia="ru-RU"/>
        </w:rPr>
        <w:t xml:space="preserve"> и 20</w:t>
      </w:r>
      <w:r w:rsidR="00370A4B">
        <w:rPr>
          <w:rFonts w:ascii="Times New Roman" w:hAnsi="Times New Roman"/>
          <w:b/>
          <w:sz w:val="28"/>
          <w:szCs w:val="28"/>
          <w:lang w:eastAsia="ru-RU"/>
        </w:rPr>
        <w:t>2</w:t>
      </w:r>
      <w:r w:rsidR="0066544A">
        <w:rPr>
          <w:rFonts w:ascii="Times New Roman" w:hAnsi="Times New Roman"/>
          <w:b/>
          <w:sz w:val="28"/>
          <w:szCs w:val="28"/>
          <w:lang w:eastAsia="ru-RU"/>
        </w:rPr>
        <w:t>3</w:t>
      </w:r>
      <w:r w:rsidR="00935131" w:rsidRPr="00935131">
        <w:rPr>
          <w:rFonts w:ascii="Times New Roman" w:hAnsi="Times New Roman"/>
          <w:b/>
          <w:sz w:val="28"/>
          <w:szCs w:val="28"/>
          <w:lang w:eastAsia="ru-RU"/>
        </w:rPr>
        <w:t>годов</w:t>
      </w:r>
    </w:p>
    <w:p w:rsidR="00935131" w:rsidRPr="00935131" w:rsidRDefault="00935131" w:rsidP="00935131">
      <w:pPr>
        <w:spacing w:after="0" w:line="240" w:lineRule="auto"/>
        <w:ind w:firstLine="720"/>
        <w:jc w:val="center"/>
        <w:rPr>
          <w:rFonts w:ascii="Times New Roman" w:hAnsi="Times New Roman"/>
          <w:b/>
          <w:bCs/>
          <w:color w:val="FF0000"/>
          <w:sz w:val="28"/>
          <w:szCs w:val="28"/>
          <w:lang w:eastAsia="ru-RU"/>
        </w:rPr>
      </w:pP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Прогноз социально-экономического развития муниципального образования Тюшинского сельского поселения Кардымовского района Смоленской области на  20</w:t>
      </w:r>
      <w:r w:rsidR="00996495">
        <w:rPr>
          <w:rFonts w:ascii="Times New Roman" w:hAnsi="Times New Roman"/>
          <w:sz w:val="28"/>
          <w:szCs w:val="28"/>
          <w:lang w:eastAsia="ru-RU"/>
        </w:rPr>
        <w:t>2</w:t>
      </w:r>
      <w:r w:rsidR="0066544A">
        <w:rPr>
          <w:rFonts w:ascii="Times New Roman" w:hAnsi="Times New Roman"/>
          <w:sz w:val="28"/>
          <w:szCs w:val="28"/>
          <w:lang w:eastAsia="ru-RU"/>
        </w:rPr>
        <w:t>1</w:t>
      </w:r>
      <w:r w:rsidRPr="00935131">
        <w:rPr>
          <w:rFonts w:ascii="Times New Roman" w:hAnsi="Times New Roman"/>
          <w:sz w:val="28"/>
          <w:szCs w:val="28"/>
          <w:lang w:eastAsia="ru-RU"/>
        </w:rPr>
        <w:t xml:space="preserve"> год и плановый  период 20</w:t>
      </w:r>
      <w:r w:rsidR="00872C1C">
        <w:rPr>
          <w:rFonts w:ascii="Times New Roman" w:hAnsi="Times New Roman"/>
          <w:sz w:val="28"/>
          <w:szCs w:val="28"/>
          <w:lang w:eastAsia="ru-RU"/>
        </w:rPr>
        <w:t>2</w:t>
      </w:r>
      <w:r w:rsidR="0066544A">
        <w:rPr>
          <w:rFonts w:ascii="Times New Roman" w:hAnsi="Times New Roman"/>
          <w:sz w:val="28"/>
          <w:szCs w:val="28"/>
          <w:lang w:eastAsia="ru-RU"/>
        </w:rPr>
        <w:t>2</w:t>
      </w:r>
      <w:r w:rsidRPr="00935131">
        <w:rPr>
          <w:rFonts w:ascii="Times New Roman" w:hAnsi="Times New Roman"/>
          <w:sz w:val="28"/>
          <w:szCs w:val="28"/>
          <w:lang w:eastAsia="ru-RU"/>
        </w:rPr>
        <w:t xml:space="preserve"> и 20</w:t>
      </w:r>
      <w:r w:rsidR="00370A4B">
        <w:rPr>
          <w:rFonts w:ascii="Times New Roman" w:hAnsi="Times New Roman"/>
          <w:sz w:val="28"/>
          <w:szCs w:val="28"/>
          <w:lang w:eastAsia="ru-RU"/>
        </w:rPr>
        <w:t>2</w:t>
      </w:r>
      <w:r w:rsidR="0066544A">
        <w:rPr>
          <w:rFonts w:ascii="Times New Roman" w:hAnsi="Times New Roman"/>
          <w:sz w:val="28"/>
          <w:szCs w:val="28"/>
          <w:lang w:eastAsia="ru-RU"/>
        </w:rPr>
        <w:t xml:space="preserve">3 </w:t>
      </w:r>
      <w:r w:rsidRPr="00935131">
        <w:rPr>
          <w:rFonts w:ascii="Times New Roman" w:hAnsi="Times New Roman"/>
          <w:sz w:val="28"/>
          <w:szCs w:val="28"/>
          <w:lang w:eastAsia="ru-RU"/>
        </w:rPr>
        <w:t>годов</w:t>
      </w:r>
      <w:r w:rsidRPr="00935131">
        <w:rPr>
          <w:rFonts w:ascii="Times New Roman" w:hAnsi="Times New Roman"/>
          <w:b/>
          <w:sz w:val="28"/>
          <w:szCs w:val="28"/>
          <w:lang w:eastAsia="ru-RU"/>
        </w:rPr>
        <w:t xml:space="preserve"> </w:t>
      </w:r>
      <w:r w:rsidRPr="00935131">
        <w:rPr>
          <w:rFonts w:ascii="Times New Roman" w:hAnsi="Times New Roman"/>
          <w:sz w:val="28"/>
          <w:szCs w:val="28"/>
          <w:lang w:eastAsia="ru-RU"/>
        </w:rPr>
        <w:t>(далее - прогноз) разработан на основе одобренных Правительством  Российской Федерации сценарных условий функционирования  экономики РФ и основных параметров прогноза социально-экономического развития Российской Федерации на 20</w:t>
      </w:r>
      <w:r w:rsidR="00996495">
        <w:rPr>
          <w:rFonts w:ascii="Times New Roman" w:hAnsi="Times New Roman"/>
          <w:sz w:val="28"/>
          <w:szCs w:val="28"/>
          <w:lang w:eastAsia="ru-RU"/>
        </w:rPr>
        <w:t>2</w:t>
      </w:r>
      <w:r w:rsidR="0066544A">
        <w:rPr>
          <w:rFonts w:ascii="Times New Roman" w:hAnsi="Times New Roman"/>
          <w:sz w:val="28"/>
          <w:szCs w:val="28"/>
          <w:lang w:eastAsia="ru-RU"/>
        </w:rPr>
        <w:t>1</w:t>
      </w:r>
      <w:r w:rsidRPr="00935131">
        <w:rPr>
          <w:rFonts w:ascii="Times New Roman" w:hAnsi="Times New Roman"/>
          <w:sz w:val="28"/>
          <w:szCs w:val="28"/>
          <w:lang w:eastAsia="ru-RU"/>
        </w:rPr>
        <w:t xml:space="preserve"> и на плановый период 20</w:t>
      </w:r>
      <w:r w:rsidR="00872C1C">
        <w:rPr>
          <w:rFonts w:ascii="Times New Roman" w:hAnsi="Times New Roman"/>
          <w:sz w:val="28"/>
          <w:szCs w:val="28"/>
          <w:lang w:eastAsia="ru-RU"/>
        </w:rPr>
        <w:t>2</w:t>
      </w:r>
      <w:r w:rsidR="0066544A">
        <w:rPr>
          <w:rFonts w:ascii="Times New Roman" w:hAnsi="Times New Roman"/>
          <w:sz w:val="28"/>
          <w:szCs w:val="28"/>
          <w:lang w:eastAsia="ru-RU"/>
        </w:rPr>
        <w:t>2</w:t>
      </w:r>
      <w:r w:rsidRPr="00935131">
        <w:rPr>
          <w:rFonts w:ascii="Times New Roman" w:hAnsi="Times New Roman"/>
          <w:sz w:val="28"/>
          <w:szCs w:val="28"/>
          <w:lang w:eastAsia="ru-RU"/>
        </w:rPr>
        <w:t xml:space="preserve"> и 20</w:t>
      </w:r>
      <w:r w:rsidR="00370A4B">
        <w:rPr>
          <w:rFonts w:ascii="Times New Roman" w:hAnsi="Times New Roman"/>
          <w:sz w:val="28"/>
          <w:szCs w:val="28"/>
          <w:lang w:eastAsia="ru-RU"/>
        </w:rPr>
        <w:t>2</w:t>
      </w:r>
      <w:r w:rsidR="0066544A">
        <w:rPr>
          <w:rFonts w:ascii="Times New Roman" w:hAnsi="Times New Roman"/>
          <w:sz w:val="28"/>
          <w:szCs w:val="28"/>
          <w:lang w:eastAsia="ru-RU"/>
        </w:rPr>
        <w:t>3</w:t>
      </w:r>
      <w:r w:rsidRPr="00935131">
        <w:rPr>
          <w:rFonts w:ascii="Times New Roman" w:hAnsi="Times New Roman"/>
          <w:sz w:val="28"/>
          <w:szCs w:val="28"/>
          <w:lang w:eastAsia="ru-RU"/>
        </w:rPr>
        <w:t xml:space="preserve"> годов.</w:t>
      </w:r>
    </w:p>
    <w:p w:rsidR="00CF7CDB" w:rsidRPr="00935131" w:rsidRDefault="00935131" w:rsidP="00CF7CDB">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xml:space="preserve">Прогноз определяет основные направления и экономические параметры развития сельского поселения и является исходным документом для подготовки проекта бюджета </w:t>
      </w:r>
      <w:r w:rsidR="00CF7CDB" w:rsidRPr="00935131">
        <w:rPr>
          <w:rFonts w:ascii="Times New Roman" w:hAnsi="Times New Roman"/>
          <w:sz w:val="28"/>
          <w:szCs w:val="28"/>
          <w:lang w:eastAsia="ru-RU"/>
        </w:rPr>
        <w:t>на 20</w:t>
      </w:r>
      <w:r w:rsidR="00996495">
        <w:rPr>
          <w:rFonts w:ascii="Times New Roman" w:hAnsi="Times New Roman"/>
          <w:sz w:val="28"/>
          <w:szCs w:val="28"/>
          <w:lang w:eastAsia="ru-RU"/>
        </w:rPr>
        <w:t>2</w:t>
      </w:r>
      <w:r w:rsidR="0066544A">
        <w:rPr>
          <w:rFonts w:ascii="Times New Roman" w:hAnsi="Times New Roman"/>
          <w:sz w:val="28"/>
          <w:szCs w:val="28"/>
          <w:lang w:eastAsia="ru-RU"/>
        </w:rPr>
        <w:t>1</w:t>
      </w:r>
      <w:r w:rsidR="00CF7CDB" w:rsidRPr="00935131">
        <w:rPr>
          <w:rFonts w:ascii="Times New Roman" w:hAnsi="Times New Roman"/>
          <w:sz w:val="28"/>
          <w:szCs w:val="28"/>
          <w:lang w:eastAsia="ru-RU"/>
        </w:rPr>
        <w:t xml:space="preserve"> и на плановый период 20</w:t>
      </w:r>
      <w:r w:rsidR="00872C1C">
        <w:rPr>
          <w:rFonts w:ascii="Times New Roman" w:hAnsi="Times New Roman"/>
          <w:sz w:val="28"/>
          <w:szCs w:val="28"/>
          <w:lang w:eastAsia="ru-RU"/>
        </w:rPr>
        <w:t>2</w:t>
      </w:r>
      <w:r w:rsidR="0066544A">
        <w:rPr>
          <w:rFonts w:ascii="Times New Roman" w:hAnsi="Times New Roman"/>
          <w:sz w:val="28"/>
          <w:szCs w:val="28"/>
          <w:lang w:eastAsia="ru-RU"/>
        </w:rPr>
        <w:t>2</w:t>
      </w:r>
      <w:r w:rsidR="00CF7CDB" w:rsidRPr="00935131">
        <w:rPr>
          <w:rFonts w:ascii="Times New Roman" w:hAnsi="Times New Roman"/>
          <w:sz w:val="28"/>
          <w:szCs w:val="28"/>
          <w:lang w:eastAsia="ru-RU"/>
        </w:rPr>
        <w:t xml:space="preserve"> и 20</w:t>
      </w:r>
      <w:r w:rsidR="00370A4B">
        <w:rPr>
          <w:rFonts w:ascii="Times New Roman" w:hAnsi="Times New Roman"/>
          <w:sz w:val="28"/>
          <w:szCs w:val="28"/>
          <w:lang w:eastAsia="ru-RU"/>
        </w:rPr>
        <w:t>2</w:t>
      </w:r>
      <w:r w:rsidR="0066544A">
        <w:rPr>
          <w:rFonts w:ascii="Times New Roman" w:hAnsi="Times New Roman"/>
          <w:sz w:val="28"/>
          <w:szCs w:val="28"/>
          <w:lang w:eastAsia="ru-RU"/>
        </w:rPr>
        <w:t>3</w:t>
      </w:r>
      <w:r w:rsidR="00CF7CDB" w:rsidRPr="00935131">
        <w:rPr>
          <w:rFonts w:ascii="Times New Roman" w:hAnsi="Times New Roman"/>
          <w:sz w:val="28"/>
          <w:szCs w:val="28"/>
          <w:lang w:eastAsia="ru-RU"/>
        </w:rPr>
        <w:t xml:space="preserve"> годов.</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Прогноз разработан на основе анализа социально-экономического развития Тюшинского сельского поселения за 201</w:t>
      </w:r>
      <w:r w:rsidR="0066544A">
        <w:rPr>
          <w:rFonts w:ascii="Times New Roman" w:hAnsi="Times New Roman"/>
          <w:sz w:val="28"/>
          <w:szCs w:val="28"/>
          <w:lang w:eastAsia="ru-RU"/>
        </w:rPr>
        <w:t>8</w:t>
      </w:r>
      <w:r w:rsidR="00996495">
        <w:rPr>
          <w:rFonts w:ascii="Times New Roman" w:hAnsi="Times New Roman"/>
          <w:sz w:val="28"/>
          <w:szCs w:val="28"/>
          <w:lang w:eastAsia="ru-RU"/>
        </w:rPr>
        <w:t xml:space="preserve"> </w:t>
      </w:r>
      <w:r w:rsidRPr="00935131">
        <w:rPr>
          <w:rFonts w:ascii="Times New Roman" w:hAnsi="Times New Roman"/>
          <w:sz w:val="28"/>
          <w:szCs w:val="28"/>
          <w:lang w:eastAsia="ru-RU"/>
        </w:rPr>
        <w:t>и 201</w:t>
      </w:r>
      <w:r w:rsidR="0066544A">
        <w:rPr>
          <w:rFonts w:ascii="Times New Roman" w:hAnsi="Times New Roman"/>
          <w:sz w:val="28"/>
          <w:szCs w:val="28"/>
          <w:lang w:eastAsia="ru-RU"/>
        </w:rPr>
        <w:t>9</w:t>
      </w:r>
      <w:r w:rsidRPr="00935131">
        <w:rPr>
          <w:rFonts w:ascii="Times New Roman" w:hAnsi="Times New Roman"/>
          <w:sz w:val="28"/>
          <w:szCs w:val="28"/>
          <w:lang w:eastAsia="ru-RU"/>
        </w:rPr>
        <w:t xml:space="preserve"> годы, путем уточнения ранее утвержденных параметров прогноза за 20</w:t>
      </w:r>
      <w:r w:rsidR="0066544A">
        <w:rPr>
          <w:rFonts w:ascii="Times New Roman" w:hAnsi="Times New Roman"/>
          <w:sz w:val="28"/>
          <w:szCs w:val="28"/>
          <w:lang w:eastAsia="ru-RU"/>
        </w:rPr>
        <w:t>20</w:t>
      </w:r>
      <w:r w:rsidRPr="00935131">
        <w:rPr>
          <w:rFonts w:ascii="Times New Roman" w:hAnsi="Times New Roman"/>
          <w:sz w:val="28"/>
          <w:szCs w:val="28"/>
          <w:lang w:eastAsia="ru-RU"/>
        </w:rPr>
        <w:t xml:space="preserve"> год, а также на 20</w:t>
      </w:r>
      <w:r w:rsidR="00996495">
        <w:rPr>
          <w:rFonts w:ascii="Times New Roman" w:hAnsi="Times New Roman"/>
          <w:sz w:val="28"/>
          <w:szCs w:val="28"/>
          <w:lang w:eastAsia="ru-RU"/>
        </w:rPr>
        <w:t>2</w:t>
      </w:r>
      <w:r w:rsidR="0066544A">
        <w:rPr>
          <w:rFonts w:ascii="Times New Roman" w:hAnsi="Times New Roman"/>
          <w:sz w:val="28"/>
          <w:szCs w:val="28"/>
          <w:lang w:eastAsia="ru-RU"/>
        </w:rPr>
        <w:t>1</w:t>
      </w:r>
      <w:r w:rsidRPr="00935131">
        <w:rPr>
          <w:rFonts w:ascii="Times New Roman" w:hAnsi="Times New Roman"/>
          <w:sz w:val="28"/>
          <w:szCs w:val="28"/>
          <w:lang w:eastAsia="ru-RU"/>
        </w:rPr>
        <w:t>-20</w:t>
      </w:r>
      <w:r w:rsidR="008274AA">
        <w:rPr>
          <w:rFonts w:ascii="Times New Roman" w:hAnsi="Times New Roman"/>
          <w:sz w:val="28"/>
          <w:szCs w:val="28"/>
          <w:lang w:eastAsia="ru-RU"/>
        </w:rPr>
        <w:t>2</w:t>
      </w:r>
      <w:r w:rsidR="0066544A">
        <w:rPr>
          <w:rFonts w:ascii="Times New Roman" w:hAnsi="Times New Roman"/>
          <w:sz w:val="28"/>
          <w:szCs w:val="28"/>
          <w:lang w:eastAsia="ru-RU"/>
        </w:rPr>
        <w:t>2</w:t>
      </w:r>
      <w:r w:rsidRPr="00935131">
        <w:rPr>
          <w:rFonts w:ascii="Times New Roman" w:hAnsi="Times New Roman"/>
          <w:sz w:val="28"/>
          <w:szCs w:val="28"/>
          <w:lang w:eastAsia="ru-RU"/>
        </w:rPr>
        <w:t>годы и добавления параметров 20</w:t>
      </w:r>
      <w:r w:rsidR="00370A4B">
        <w:rPr>
          <w:rFonts w:ascii="Times New Roman" w:hAnsi="Times New Roman"/>
          <w:sz w:val="28"/>
          <w:szCs w:val="28"/>
          <w:lang w:eastAsia="ru-RU"/>
        </w:rPr>
        <w:t>2</w:t>
      </w:r>
      <w:r w:rsidR="0066544A">
        <w:rPr>
          <w:rFonts w:ascii="Times New Roman" w:hAnsi="Times New Roman"/>
          <w:sz w:val="28"/>
          <w:szCs w:val="28"/>
          <w:lang w:eastAsia="ru-RU"/>
        </w:rPr>
        <w:t>3</w:t>
      </w:r>
      <w:r w:rsidRPr="00935131">
        <w:rPr>
          <w:rFonts w:ascii="Times New Roman" w:hAnsi="Times New Roman"/>
          <w:sz w:val="28"/>
          <w:szCs w:val="28"/>
          <w:lang w:eastAsia="ru-RU"/>
        </w:rPr>
        <w:t xml:space="preserve"> года. </w:t>
      </w:r>
    </w:p>
    <w:p w:rsidR="00935131" w:rsidRPr="00935131" w:rsidRDefault="00935131" w:rsidP="00935131">
      <w:pPr>
        <w:spacing w:after="0" w:line="240" w:lineRule="auto"/>
        <w:ind w:firstLine="709"/>
        <w:jc w:val="both"/>
        <w:rPr>
          <w:rFonts w:ascii="Times New Roman" w:hAnsi="Times New Roman"/>
          <w:color w:val="FF0000"/>
          <w:sz w:val="28"/>
          <w:szCs w:val="28"/>
          <w:lang w:eastAsia="ru-RU"/>
        </w:rPr>
      </w:pPr>
    </w:p>
    <w:p w:rsidR="00935131" w:rsidRPr="00935131" w:rsidRDefault="00935131" w:rsidP="00935131">
      <w:pPr>
        <w:numPr>
          <w:ilvl w:val="0"/>
          <w:numId w:val="3"/>
        </w:numPr>
        <w:spacing w:after="0" w:line="240" w:lineRule="auto"/>
        <w:rPr>
          <w:rFonts w:ascii="Times New Roman" w:hAnsi="Times New Roman"/>
          <w:b/>
          <w:sz w:val="28"/>
          <w:szCs w:val="28"/>
          <w:lang w:eastAsia="ru-RU"/>
        </w:rPr>
      </w:pPr>
      <w:r w:rsidRPr="00935131">
        <w:rPr>
          <w:rFonts w:ascii="Times New Roman" w:hAnsi="Times New Roman"/>
          <w:b/>
          <w:sz w:val="28"/>
          <w:szCs w:val="28"/>
          <w:lang w:eastAsia="ru-RU"/>
        </w:rPr>
        <w:t>Демографическая ситуация</w:t>
      </w:r>
    </w:p>
    <w:p w:rsidR="00935131" w:rsidRPr="00935131" w:rsidRDefault="00935131" w:rsidP="00935131">
      <w:pPr>
        <w:spacing w:after="0" w:line="240" w:lineRule="auto"/>
        <w:ind w:left="1110"/>
        <w:rPr>
          <w:rFonts w:ascii="Times New Roman" w:hAnsi="Times New Roman"/>
          <w:b/>
          <w:color w:val="FF0000"/>
          <w:sz w:val="28"/>
          <w:szCs w:val="28"/>
          <w:lang w:eastAsia="ru-RU"/>
        </w:rPr>
      </w:pP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r w:rsidRPr="00935131">
        <w:rPr>
          <w:rFonts w:ascii="Times New Roman" w:hAnsi="Times New Roman"/>
          <w:color w:val="000000" w:themeColor="text1"/>
          <w:sz w:val="28"/>
          <w:szCs w:val="28"/>
          <w:lang w:eastAsia="ru-RU"/>
        </w:rPr>
        <w:t>На протяжени</w:t>
      </w:r>
      <w:r w:rsidR="00DD477E">
        <w:rPr>
          <w:rFonts w:ascii="Times New Roman" w:hAnsi="Times New Roman"/>
          <w:color w:val="000000" w:themeColor="text1"/>
          <w:sz w:val="28"/>
          <w:szCs w:val="28"/>
          <w:lang w:eastAsia="ru-RU"/>
        </w:rPr>
        <w:t>и</w:t>
      </w:r>
      <w:r w:rsidRPr="00935131">
        <w:rPr>
          <w:rFonts w:ascii="Times New Roman" w:hAnsi="Times New Roman"/>
          <w:color w:val="000000" w:themeColor="text1"/>
          <w:sz w:val="28"/>
          <w:szCs w:val="28"/>
          <w:lang w:eastAsia="ru-RU"/>
        </w:rPr>
        <w:t xml:space="preserve"> последних лет в Тюшинском сельском поселении наблюдается </w:t>
      </w:r>
      <w:r w:rsidR="003C7089">
        <w:rPr>
          <w:rFonts w:ascii="Times New Roman" w:hAnsi="Times New Roman"/>
          <w:color w:val="000000" w:themeColor="text1"/>
          <w:sz w:val="28"/>
          <w:szCs w:val="28"/>
          <w:lang w:eastAsia="ru-RU"/>
        </w:rPr>
        <w:t>сокращение</w:t>
      </w:r>
      <w:r w:rsidR="00370A4B">
        <w:rPr>
          <w:rFonts w:ascii="Times New Roman" w:hAnsi="Times New Roman"/>
          <w:color w:val="000000" w:themeColor="text1"/>
          <w:sz w:val="28"/>
          <w:szCs w:val="28"/>
          <w:lang w:eastAsia="ru-RU"/>
        </w:rPr>
        <w:t xml:space="preserve"> численности </w:t>
      </w:r>
      <w:r w:rsidRPr="00935131">
        <w:rPr>
          <w:rFonts w:ascii="Times New Roman" w:hAnsi="Times New Roman"/>
          <w:color w:val="000000" w:themeColor="text1"/>
          <w:sz w:val="28"/>
          <w:szCs w:val="28"/>
          <w:lang w:eastAsia="ru-RU"/>
        </w:rPr>
        <w:t xml:space="preserve"> населения. </w:t>
      </w:r>
    </w:p>
    <w:p w:rsidR="00935131" w:rsidRPr="00935131" w:rsidRDefault="00935131" w:rsidP="00935131">
      <w:pPr>
        <w:spacing w:after="0" w:line="240" w:lineRule="auto"/>
        <w:ind w:firstLine="709"/>
        <w:contextualSpacing/>
        <w:jc w:val="both"/>
        <w:rPr>
          <w:rFonts w:ascii="Times New Roman" w:hAnsi="Times New Roman"/>
          <w:color w:val="000000" w:themeColor="text1"/>
          <w:sz w:val="28"/>
          <w:szCs w:val="28"/>
          <w:lang w:eastAsia="ru-RU"/>
        </w:rPr>
      </w:pPr>
      <w:r w:rsidRPr="00935131">
        <w:rPr>
          <w:rFonts w:ascii="Times New Roman" w:hAnsi="Times New Roman"/>
          <w:bCs/>
          <w:color w:val="000000" w:themeColor="text1"/>
          <w:sz w:val="28"/>
          <w:szCs w:val="28"/>
          <w:lang w:eastAsia="ru-RU"/>
        </w:rPr>
        <w:t xml:space="preserve">Среднегодовая численность постоянного населения в </w:t>
      </w:r>
      <w:r w:rsidR="00370A4B">
        <w:rPr>
          <w:rFonts w:ascii="Times New Roman" w:hAnsi="Times New Roman"/>
          <w:bCs/>
          <w:color w:val="000000" w:themeColor="text1"/>
          <w:sz w:val="28"/>
          <w:szCs w:val="28"/>
          <w:lang w:eastAsia="ru-RU"/>
        </w:rPr>
        <w:t>целом не изменилась.</w:t>
      </w:r>
    </w:p>
    <w:p w:rsidR="00935131" w:rsidRPr="00935131" w:rsidRDefault="00935131" w:rsidP="00935131">
      <w:pPr>
        <w:spacing w:after="0" w:line="240" w:lineRule="auto"/>
        <w:ind w:firstLine="709"/>
        <w:contextualSpacing/>
        <w:jc w:val="both"/>
        <w:rPr>
          <w:rFonts w:ascii="Times New Roman" w:hAnsi="Times New Roman"/>
          <w:color w:val="FF0000"/>
          <w:sz w:val="28"/>
          <w:szCs w:val="28"/>
          <w:lang w:eastAsia="ru-RU"/>
        </w:rPr>
      </w:pPr>
      <w:r w:rsidRPr="00935131">
        <w:rPr>
          <w:rFonts w:ascii="Times New Roman" w:hAnsi="Times New Roman"/>
          <w:color w:val="000000" w:themeColor="text1"/>
          <w:sz w:val="28"/>
          <w:szCs w:val="28"/>
          <w:lang w:eastAsia="ru-RU"/>
        </w:rPr>
        <w:t>В 20</w:t>
      </w:r>
      <w:r w:rsidR="0066544A">
        <w:rPr>
          <w:rFonts w:ascii="Times New Roman" w:hAnsi="Times New Roman"/>
          <w:color w:val="000000" w:themeColor="text1"/>
          <w:sz w:val="28"/>
          <w:szCs w:val="28"/>
          <w:lang w:eastAsia="ru-RU"/>
        </w:rPr>
        <w:t xml:space="preserve">20 </w:t>
      </w:r>
      <w:r w:rsidRPr="00935131">
        <w:rPr>
          <w:rFonts w:ascii="Times New Roman" w:hAnsi="Times New Roman"/>
          <w:color w:val="000000" w:themeColor="text1"/>
          <w:sz w:val="28"/>
          <w:szCs w:val="28"/>
          <w:lang w:eastAsia="ru-RU"/>
        </w:rPr>
        <w:t>году население сост</w:t>
      </w:r>
      <w:r w:rsidR="00CF7CDB">
        <w:rPr>
          <w:rFonts w:ascii="Times New Roman" w:hAnsi="Times New Roman"/>
          <w:color w:val="000000" w:themeColor="text1"/>
          <w:sz w:val="28"/>
          <w:szCs w:val="28"/>
          <w:lang w:eastAsia="ru-RU"/>
        </w:rPr>
        <w:t>а</w:t>
      </w:r>
      <w:r w:rsidRPr="00935131">
        <w:rPr>
          <w:rFonts w:ascii="Times New Roman" w:hAnsi="Times New Roman"/>
          <w:color w:val="000000" w:themeColor="text1"/>
          <w:sz w:val="28"/>
          <w:szCs w:val="28"/>
          <w:lang w:eastAsia="ru-RU"/>
        </w:rPr>
        <w:t xml:space="preserve">вляет </w:t>
      </w:r>
      <w:r w:rsidR="0066544A">
        <w:rPr>
          <w:rFonts w:ascii="Times New Roman" w:hAnsi="Times New Roman"/>
          <w:color w:val="000000" w:themeColor="text1"/>
          <w:sz w:val="28"/>
          <w:szCs w:val="28"/>
          <w:lang w:eastAsia="ru-RU"/>
        </w:rPr>
        <w:t>2336</w:t>
      </w:r>
      <w:r w:rsidRPr="00935131">
        <w:rPr>
          <w:rFonts w:ascii="Times New Roman" w:hAnsi="Times New Roman"/>
          <w:color w:val="000000" w:themeColor="text1"/>
          <w:sz w:val="28"/>
          <w:szCs w:val="28"/>
          <w:lang w:eastAsia="ru-RU"/>
        </w:rPr>
        <w:t xml:space="preserve">  человек,   что на </w:t>
      </w:r>
      <w:r w:rsidR="0066544A">
        <w:rPr>
          <w:rFonts w:ascii="Times New Roman" w:hAnsi="Times New Roman"/>
          <w:color w:val="000000" w:themeColor="text1"/>
          <w:sz w:val="28"/>
          <w:szCs w:val="28"/>
          <w:lang w:eastAsia="ru-RU"/>
        </w:rPr>
        <w:t>58</w:t>
      </w:r>
      <w:r w:rsidRPr="00935131">
        <w:rPr>
          <w:rFonts w:ascii="Times New Roman" w:hAnsi="Times New Roman"/>
          <w:color w:val="000000" w:themeColor="text1"/>
          <w:sz w:val="28"/>
          <w:szCs w:val="28"/>
          <w:lang w:eastAsia="ru-RU"/>
        </w:rPr>
        <w:t xml:space="preserve"> человек  </w:t>
      </w:r>
      <w:r w:rsidR="00231DED">
        <w:rPr>
          <w:rFonts w:ascii="Times New Roman" w:hAnsi="Times New Roman"/>
          <w:color w:val="000000" w:themeColor="text1"/>
          <w:sz w:val="28"/>
          <w:szCs w:val="28"/>
          <w:lang w:eastAsia="ru-RU"/>
        </w:rPr>
        <w:t>меньше</w:t>
      </w:r>
      <w:r w:rsidRPr="00935131">
        <w:rPr>
          <w:rFonts w:ascii="Times New Roman" w:hAnsi="Times New Roman"/>
          <w:color w:val="000000" w:themeColor="text1"/>
          <w:sz w:val="28"/>
          <w:szCs w:val="28"/>
          <w:lang w:eastAsia="ru-RU"/>
        </w:rPr>
        <w:t xml:space="preserve">  уровня 201</w:t>
      </w:r>
      <w:r w:rsidR="0066544A">
        <w:rPr>
          <w:rFonts w:ascii="Times New Roman" w:hAnsi="Times New Roman"/>
          <w:color w:val="000000" w:themeColor="text1"/>
          <w:sz w:val="28"/>
          <w:szCs w:val="28"/>
          <w:lang w:eastAsia="ru-RU"/>
        </w:rPr>
        <w:t>9</w:t>
      </w:r>
      <w:r w:rsidRPr="00935131">
        <w:rPr>
          <w:rFonts w:ascii="Times New Roman" w:hAnsi="Times New Roman"/>
          <w:color w:val="000000" w:themeColor="text1"/>
          <w:sz w:val="28"/>
          <w:szCs w:val="28"/>
          <w:lang w:eastAsia="ru-RU"/>
        </w:rPr>
        <w:t xml:space="preserve"> года.</w:t>
      </w:r>
      <w:r w:rsidRPr="00935131">
        <w:rPr>
          <w:rFonts w:ascii="Times New Roman" w:hAnsi="Times New Roman"/>
          <w:color w:val="FF0000"/>
          <w:sz w:val="28"/>
          <w:szCs w:val="28"/>
          <w:lang w:eastAsia="ru-RU"/>
        </w:rPr>
        <w:t xml:space="preserve"> </w:t>
      </w:r>
    </w:p>
    <w:p w:rsidR="00935131" w:rsidRPr="00935131" w:rsidRDefault="00935131" w:rsidP="00935131">
      <w:pPr>
        <w:spacing w:after="0" w:line="240" w:lineRule="auto"/>
        <w:ind w:firstLine="709"/>
        <w:jc w:val="both"/>
        <w:rPr>
          <w:rFonts w:ascii="Times New Roman" w:hAnsi="Times New Roman"/>
          <w:bCs/>
          <w:color w:val="FF0000"/>
          <w:sz w:val="28"/>
          <w:szCs w:val="28"/>
          <w:lang w:eastAsia="ru-RU"/>
        </w:rPr>
      </w:pPr>
    </w:p>
    <w:p w:rsidR="00935131" w:rsidRPr="00935131" w:rsidRDefault="00935131" w:rsidP="00935131">
      <w:pPr>
        <w:spacing w:after="0" w:line="240" w:lineRule="auto"/>
        <w:contextualSpacing/>
        <w:jc w:val="center"/>
        <w:rPr>
          <w:rFonts w:ascii="Times New Roman" w:hAnsi="Times New Roman"/>
          <w:b/>
          <w:color w:val="000000" w:themeColor="text1"/>
          <w:sz w:val="28"/>
          <w:szCs w:val="28"/>
          <w:lang w:eastAsia="ru-RU"/>
        </w:rPr>
      </w:pPr>
      <w:r w:rsidRPr="00935131">
        <w:rPr>
          <w:rFonts w:ascii="Times New Roman" w:hAnsi="Times New Roman"/>
          <w:b/>
          <w:color w:val="000000" w:themeColor="text1"/>
          <w:sz w:val="28"/>
          <w:szCs w:val="28"/>
          <w:lang w:eastAsia="ru-RU"/>
        </w:rPr>
        <w:t>Динамика движения населения</w:t>
      </w:r>
    </w:p>
    <w:p w:rsidR="00935131" w:rsidRPr="00935131" w:rsidRDefault="00935131" w:rsidP="00935131">
      <w:pPr>
        <w:spacing w:after="0" w:line="240" w:lineRule="auto"/>
        <w:contextualSpacing/>
        <w:jc w:val="center"/>
        <w:rPr>
          <w:rFonts w:ascii="Times New Roman" w:hAnsi="Times New Roman"/>
          <w:b/>
          <w:color w:val="000000" w:themeColor="text1"/>
          <w:sz w:val="28"/>
          <w:szCs w:val="28"/>
          <w:lang w:eastAsia="ru-RU"/>
        </w:rPr>
      </w:pPr>
    </w:p>
    <w:tbl>
      <w:tblPr>
        <w:tblStyle w:val="a9"/>
        <w:tblW w:w="0" w:type="auto"/>
        <w:tblLook w:val="04A0"/>
      </w:tblPr>
      <w:tblGrid>
        <w:gridCol w:w="1751"/>
        <w:gridCol w:w="1113"/>
        <w:gridCol w:w="1297"/>
        <w:gridCol w:w="1297"/>
        <w:gridCol w:w="1297"/>
        <w:gridCol w:w="1297"/>
        <w:gridCol w:w="1297"/>
      </w:tblGrid>
      <w:tr w:rsidR="0066544A" w:rsidRPr="00935131" w:rsidTr="0005237C">
        <w:tc>
          <w:tcPr>
            <w:tcW w:w="1751" w:type="dxa"/>
          </w:tcPr>
          <w:p w:rsidR="0066544A" w:rsidRPr="00935131" w:rsidRDefault="0066544A" w:rsidP="00935131">
            <w:pPr>
              <w:spacing w:after="0" w:line="240" w:lineRule="auto"/>
              <w:contextualSpacing/>
              <w:jc w:val="center"/>
              <w:rPr>
                <w:rFonts w:ascii="Times New Roman" w:hAnsi="Times New Roman"/>
                <w:b/>
                <w:color w:val="000000" w:themeColor="text1"/>
                <w:sz w:val="28"/>
                <w:szCs w:val="28"/>
                <w:lang w:eastAsia="ru-RU"/>
              </w:rPr>
            </w:pPr>
          </w:p>
        </w:tc>
        <w:tc>
          <w:tcPr>
            <w:tcW w:w="1113" w:type="dxa"/>
          </w:tcPr>
          <w:p w:rsidR="0066544A" w:rsidRPr="00935131" w:rsidRDefault="0066544A" w:rsidP="00935131">
            <w:pPr>
              <w:spacing w:after="0" w:line="240" w:lineRule="auto"/>
              <w:contextualSpacing/>
              <w:jc w:val="center"/>
              <w:rPr>
                <w:rFonts w:ascii="Times New Roman" w:hAnsi="Times New Roman"/>
                <w:b/>
                <w:color w:val="000000" w:themeColor="text1"/>
                <w:sz w:val="28"/>
                <w:szCs w:val="28"/>
                <w:lang w:eastAsia="ru-RU"/>
              </w:rPr>
            </w:pPr>
            <w:r w:rsidRPr="00935131">
              <w:rPr>
                <w:rFonts w:ascii="Times New Roman" w:hAnsi="Times New Roman"/>
                <w:b/>
                <w:color w:val="000000" w:themeColor="text1"/>
                <w:sz w:val="28"/>
                <w:szCs w:val="28"/>
                <w:lang w:eastAsia="ru-RU"/>
              </w:rPr>
              <w:t>2018</w:t>
            </w:r>
          </w:p>
        </w:tc>
        <w:tc>
          <w:tcPr>
            <w:tcW w:w="1297" w:type="dxa"/>
          </w:tcPr>
          <w:p w:rsidR="0066544A" w:rsidRPr="00935131" w:rsidRDefault="0066544A"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2019</w:t>
            </w:r>
          </w:p>
        </w:tc>
        <w:tc>
          <w:tcPr>
            <w:tcW w:w="1297" w:type="dxa"/>
          </w:tcPr>
          <w:p w:rsidR="0066544A" w:rsidRDefault="0066544A"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2020</w:t>
            </w:r>
          </w:p>
        </w:tc>
        <w:tc>
          <w:tcPr>
            <w:tcW w:w="1297" w:type="dxa"/>
          </w:tcPr>
          <w:p w:rsidR="0066544A" w:rsidRDefault="0066544A"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2021</w:t>
            </w:r>
          </w:p>
        </w:tc>
        <w:tc>
          <w:tcPr>
            <w:tcW w:w="1297" w:type="dxa"/>
          </w:tcPr>
          <w:p w:rsidR="0066544A" w:rsidRDefault="0066544A"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2022</w:t>
            </w:r>
          </w:p>
        </w:tc>
        <w:tc>
          <w:tcPr>
            <w:tcW w:w="1297" w:type="dxa"/>
          </w:tcPr>
          <w:p w:rsidR="0066544A" w:rsidRDefault="0066544A"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2023</w:t>
            </w:r>
          </w:p>
        </w:tc>
      </w:tr>
      <w:tr w:rsidR="0066544A" w:rsidRPr="00935131" w:rsidTr="0005237C">
        <w:tc>
          <w:tcPr>
            <w:tcW w:w="1751" w:type="dxa"/>
          </w:tcPr>
          <w:p w:rsidR="0066544A" w:rsidRPr="00935131" w:rsidRDefault="0066544A" w:rsidP="00935131">
            <w:pPr>
              <w:spacing w:after="0" w:line="240" w:lineRule="auto"/>
              <w:contextualSpacing/>
              <w:jc w:val="center"/>
              <w:rPr>
                <w:rFonts w:ascii="Times New Roman" w:hAnsi="Times New Roman"/>
                <w:color w:val="000000" w:themeColor="text1"/>
                <w:sz w:val="28"/>
                <w:szCs w:val="28"/>
                <w:lang w:eastAsia="ru-RU"/>
              </w:rPr>
            </w:pPr>
            <w:r w:rsidRPr="00935131">
              <w:rPr>
                <w:rFonts w:ascii="Times New Roman" w:hAnsi="Times New Roman"/>
                <w:color w:val="000000" w:themeColor="text1"/>
                <w:sz w:val="28"/>
                <w:szCs w:val="28"/>
                <w:lang w:eastAsia="ru-RU"/>
              </w:rPr>
              <w:t>Численность населения</w:t>
            </w:r>
          </w:p>
        </w:tc>
        <w:tc>
          <w:tcPr>
            <w:tcW w:w="1113" w:type="dxa"/>
          </w:tcPr>
          <w:p w:rsidR="0066544A" w:rsidRPr="00935131" w:rsidRDefault="0066544A" w:rsidP="008274AA">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2432</w:t>
            </w:r>
          </w:p>
        </w:tc>
        <w:tc>
          <w:tcPr>
            <w:tcW w:w="1297" w:type="dxa"/>
          </w:tcPr>
          <w:p w:rsidR="0066544A" w:rsidRPr="00935131" w:rsidRDefault="0066544A" w:rsidP="00370A4B">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2394</w:t>
            </w:r>
          </w:p>
        </w:tc>
        <w:tc>
          <w:tcPr>
            <w:tcW w:w="1297" w:type="dxa"/>
          </w:tcPr>
          <w:p w:rsidR="0066544A" w:rsidRDefault="0066544A"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2336</w:t>
            </w:r>
          </w:p>
        </w:tc>
        <w:tc>
          <w:tcPr>
            <w:tcW w:w="1297" w:type="dxa"/>
          </w:tcPr>
          <w:p w:rsidR="0066544A" w:rsidRDefault="0066544A"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2336</w:t>
            </w:r>
          </w:p>
        </w:tc>
        <w:tc>
          <w:tcPr>
            <w:tcW w:w="1297" w:type="dxa"/>
          </w:tcPr>
          <w:p w:rsidR="0066544A" w:rsidRDefault="0066544A"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2336</w:t>
            </w:r>
          </w:p>
        </w:tc>
        <w:tc>
          <w:tcPr>
            <w:tcW w:w="1297" w:type="dxa"/>
          </w:tcPr>
          <w:p w:rsidR="0066544A" w:rsidRDefault="0066544A" w:rsidP="00935131">
            <w:pPr>
              <w:spacing w:after="0" w:line="240" w:lineRule="auto"/>
              <w:contextualSpacing/>
              <w:jc w:val="center"/>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2336</w:t>
            </w:r>
          </w:p>
        </w:tc>
      </w:tr>
    </w:tbl>
    <w:p w:rsidR="00935131" w:rsidRPr="00935131" w:rsidRDefault="00935131" w:rsidP="00935131">
      <w:pPr>
        <w:spacing w:after="0" w:line="240" w:lineRule="auto"/>
        <w:contextualSpacing/>
        <w:jc w:val="center"/>
        <w:rPr>
          <w:rFonts w:ascii="Times New Roman" w:hAnsi="Times New Roman"/>
          <w:b/>
          <w:color w:val="000000" w:themeColor="text1"/>
          <w:sz w:val="28"/>
          <w:szCs w:val="28"/>
          <w:lang w:val="en-US" w:eastAsia="ru-RU"/>
        </w:rPr>
      </w:pPr>
    </w:p>
    <w:p w:rsidR="00935131" w:rsidRPr="00935131" w:rsidRDefault="00935131" w:rsidP="00935131">
      <w:pPr>
        <w:spacing w:after="0" w:line="240" w:lineRule="auto"/>
        <w:contextualSpacing/>
        <w:jc w:val="center"/>
        <w:rPr>
          <w:rFonts w:ascii="Times New Roman" w:hAnsi="Times New Roman"/>
          <w:b/>
          <w:color w:val="000000" w:themeColor="text1"/>
          <w:sz w:val="28"/>
          <w:szCs w:val="28"/>
          <w:lang w:val="en-US" w:eastAsia="ru-RU"/>
        </w:rPr>
      </w:pP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r w:rsidRPr="00935131">
        <w:rPr>
          <w:rFonts w:ascii="Times New Roman" w:hAnsi="Times New Roman"/>
          <w:color w:val="000000" w:themeColor="text1"/>
          <w:sz w:val="28"/>
          <w:szCs w:val="28"/>
          <w:lang w:eastAsia="ru-RU"/>
        </w:rPr>
        <w:t xml:space="preserve">За последние 3 года наблюдается </w:t>
      </w:r>
      <w:r w:rsidR="008274AA">
        <w:rPr>
          <w:rFonts w:ascii="Times New Roman" w:hAnsi="Times New Roman"/>
          <w:color w:val="000000" w:themeColor="text1"/>
          <w:sz w:val="28"/>
          <w:szCs w:val="28"/>
          <w:lang w:eastAsia="ru-RU"/>
        </w:rPr>
        <w:t>снижение</w:t>
      </w:r>
      <w:r w:rsidR="00370A4B">
        <w:rPr>
          <w:rFonts w:ascii="Times New Roman" w:hAnsi="Times New Roman"/>
          <w:color w:val="000000" w:themeColor="text1"/>
          <w:sz w:val="28"/>
          <w:szCs w:val="28"/>
          <w:lang w:eastAsia="ru-RU"/>
        </w:rPr>
        <w:t xml:space="preserve"> численности</w:t>
      </w:r>
      <w:r w:rsidRPr="00935131">
        <w:rPr>
          <w:rFonts w:ascii="Times New Roman" w:hAnsi="Times New Roman"/>
          <w:color w:val="000000" w:themeColor="text1"/>
          <w:sz w:val="28"/>
          <w:szCs w:val="28"/>
          <w:lang w:eastAsia="ru-RU"/>
        </w:rPr>
        <w:t xml:space="preserve"> населения. </w:t>
      </w:r>
      <w:r w:rsidR="008274AA">
        <w:rPr>
          <w:rFonts w:ascii="Times New Roman" w:hAnsi="Times New Roman"/>
          <w:color w:val="000000" w:themeColor="text1"/>
          <w:sz w:val="28"/>
          <w:szCs w:val="28"/>
          <w:lang w:eastAsia="ru-RU"/>
        </w:rPr>
        <w:t>У</w:t>
      </w:r>
      <w:r w:rsidRPr="00935131">
        <w:rPr>
          <w:rFonts w:ascii="Times New Roman" w:hAnsi="Times New Roman"/>
          <w:color w:val="000000" w:themeColor="text1"/>
          <w:sz w:val="28"/>
          <w:szCs w:val="28"/>
          <w:lang w:eastAsia="ru-RU"/>
        </w:rPr>
        <w:t>ровень  численность населения  к 20</w:t>
      </w:r>
      <w:r w:rsidR="00370A4B">
        <w:rPr>
          <w:rFonts w:ascii="Times New Roman" w:hAnsi="Times New Roman"/>
          <w:color w:val="000000" w:themeColor="text1"/>
          <w:sz w:val="28"/>
          <w:szCs w:val="28"/>
          <w:lang w:eastAsia="ru-RU"/>
        </w:rPr>
        <w:t>2</w:t>
      </w:r>
      <w:r w:rsidR="0066544A">
        <w:rPr>
          <w:rFonts w:ascii="Times New Roman" w:hAnsi="Times New Roman"/>
          <w:color w:val="000000" w:themeColor="text1"/>
          <w:sz w:val="28"/>
          <w:szCs w:val="28"/>
          <w:lang w:eastAsia="ru-RU"/>
        </w:rPr>
        <w:t>3</w:t>
      </w:r>
      <w:r w:rsidR="00CF7CDB">
        <w:rPr>
          <w:rFonts w:ascii="Times New Roman" w:hAnsi="Times New Roman"/>
          <w:color w:val="000000" w:themeColor="text1"/>
          <w:sz w:val="28"/>
          <w:szCs w:val="28"/>
          <w:lang w:eastAsia="ru-RU"/>
        </w:rPr>
        <w:t xml:space="preserve"> </w:t>
      </w:r>
      <w:r w:rsidRPr="00935131">
        <w:rPr>
          <w:rFonts w:ascii="Times New Roman" w:hAnsi="Times New Roman"/>
          <w:color w:val="000000" w:themeColor="text1"/>
          <w:sz w:val="28"/>
          <w:szCs w:val="28"/>
          <w:lang w:eastAsia="ru-RU"/>
        </w:rPr>
        <w:t xml:space="preserve">году будет </w:t>
      </w:r>
      <w:r w:rsidR="008274AA">
        <w:rPr>
          <w:rFonts w:ascii="Times New Roman" w:hAnsi="Times New Roman"/>
          <w:color w:val="000000" w:themeColor="text1"/>
          <w:sz w:val="28"/>
          <w:szCs w:val="28"/>
          <w:lang w:eastAsia="ru-RU"/>
        </w:rPr>
        <w:t>стабилизироваться за счет притока населения.</w:t>
      </w:r>
    </w:p>
    <w:p w:rsidR="00935131" w:rsidRPr="00935131" w:rsidRDefault="00370A4B" w:rsidP="00935131">
      <w:pPr>
        <w:spacing w:after="0" w:line="240" w:lineRule="auto"/>
        <w:ind w:firstLine="709"/>
        <w:jc w:val="both"/>
        <w:rPr>
          <w:rFonts w:ascii="Times New Roman" w:hAnsi="Times New Roman"/>
          <w:color w:val="FF0000"/>
          <w:sz w:val="28"/>
          <w:szCs w:val="28"/>
          <w:lang w:eastAsia="ru-RU"/>
        </w:rPr>
      </w:pPr>
      <w:r>
        <w:rPr>
          <w:rFonts w:ascii="Times New Roman" w:hAnsi="Times New Roman"/>
          <w:color w:val="000000" w:themeColor="text1"/>
          <w:sz w:val="28"/>
          <w:szCs w:val="28"/>
          <w:lang w:eastAsia="ru-RU"/>
        </w:rPr>
        <w:t>Следует отметить, что с</w:t>
      </w:r>
      <w:r w:rsidR="00935131" w:rsidRPr="00935131">
        <w:rPr>
          <w:rFonts w:ascii="Times New Roman" w:hAnsi="Times New Roman"/>
          <w:color w:val="000000" w:themeColor="text1"/>
          <w:sz w:val="28"/>
          <w:szCs w:val="28"/>
          <w:lang w:eastAsia="ru-RU"/>
        </w:rPr>
        <w:t>ущественным фактором позитивного влияния на демографическую ситуацию становится миграция. Реализация  инвестиционной политики,  по оказанию содействия добровольному переселению в Российскую Федерацию соотечественников, проживающих за рубежом, обеспеч</w:t>
      </w:r>
      <w:r w:rsidR="0033130B">
        <w:rPr>
          <w:rFonts w:ascii="Times New Roman" w:hAnsi="Times New Roman"/>
          <w:color w:val="000000" w:themeColor="text1"/>
          <w:sz w:val="28"/>
          <w:szCs w:val="28"/>
          <w:lang w:eastAsia="ru-RU"/>
        </w:rPr>
        <w:t>ивает</w:t>
      </w:r>
      <w:r w:rsidR="00935131" w:rsidRPr="00935131">
        <w:rPr>
          <w:rFonts w:ascii="Times New Roman" w:hAnsi="Times New Roman"/>
          <w:color w:val="000000" w:themeColor="text1"/>
          <w:sz w:val="28"/>
          <w:szCs w:val="28"/>
          <w:lang w:eastAsia="ru-RU"/>
        </w:rPr>
        <w:t xml:space="preserve"> положительную динамику миграционных процессов. Вследствие этого, </w:t>
      </w:r>
      <w:r w:rsidR="00935131" w:rsidRPr="00935131">
        <w:rPr>
          <w:rFonts w:ascii="Times New Roman" w:hAnsi="Times New Roman"/>
          <w:color w:val="000000" w:themeColor="text1"/>
          <w:sz w:val="28"/>
          <w:szCs w:val="28"/>
          <w:lang w:eastAsia="ru-RU"/>
        </w:rPr>
        <w:lastRenderedPageBreak/>
        <w:t>прогнозируемое положительное сальдо миграции сможет компенсировать численные потери населения.</w:t>
      </w:r>
      <w:r w:rsidR="00935131" w:rsidRPr="00935131">
        <w:rPr>
          <w:rFonts w:ascii="Times New Roman" w:hAnsi="Times New Roman"/>
          <w:color w:val="FF0000"/>
          <w:sz w:val="28"/>
          <w:szCs w:val="28"/>
          <w:lang w:eastAsia="ru-RU"/>
        </w:rPr>
        <w:t xml:space="preserve"> </w:t>
      </w: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r w:rsidRPr="00935131">
        <w:rPr>
          <w:rFonts w:ascii="Times New Roman" w:hAnsi="Times New Roman"/>
          <w:sz w:val="28"/>
          <w:szCs w:val="28"/>
          <w:lang w:eastAsia="ru-RU"/>
        </w:rPr>
        <w:t>Демографическая ситуация в Тюшинском сельском поселении будет развиваться под влиянием сложившихся тенденций рождаемости и смертности,</w:t>
      </w:r>
      <w:r w:rsidRPr="00935131">
        <w:rPr>
          <w:rFonts w:ascii="Times New Roman" w:hAnsi="Times New Roman"/>
          <w:color w:val="000000" w:themeColor="text1"/>
          <w:sz w:val="28"/>
          <w:szCs w:val="28"/>
          <w:lang w:eastAsia="ru-RU"/>
        </w:rPr>
        <w:t xml:space="preserve"> а также с учетом  предполагаемого роста миграции населения.  </w:t>
      </w: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p>
    <w:p w:rsidR="00935131" w:rsidRPr="00935131" w:rsidRDefault="00935131" w:rsidP="00935131">
      <w:pPr>
        <w:spacing w:after="0" w:line="240" w:lineRule="auto"/>
        <w:ind w:firstLine="720"/>
        <w:rPr>
          <w:rFonts w:ascii="Times New Roman" w:hAnsi="Times New Roman"/>
          <w:b/>
          <w:sz w:val="28"/>
          <w:szCs w:val="28"/>
          <w:lang w:eastAsia="ru-RU"/>
        </w:rPr>
      </w:pPr>
      <w:r w:rsidRPr="00935131">
        <w:rPr>
          <w:rFonts w:ascii="Times New Roman" w:hAnsi="Times New Roman"/>
          <w:b/>
          <w:sz w:val="28"/>
          <w:szCs w:val="28"/>
          <w:lang w:eastAsia="ru-RU"/>
        </w:rPr>
        <w:t>2. Территория</w:t>
      </w:r>
    </w:p>
    <w:p w:rsidR="00935131" w:rsidRPr="00935131" w:rsidRDefault="00935131" w:rsidP="00935131">
      <w:pPr>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Площадь Тюшинского сельского поселения  Кардымовского района Смоленской области составляет </w:t>
      </w:r>
      <w:r w:rsidR="003C7089">
        <w:rPr>
          <w:rFonts w:ascii="Times New Roman" w:hAnsi="Times New Roman"/>
          <w:sz w:val="28"/>
          <w:szCs w:val="28"/>
          <w:lang w:eastAsia="ru-RU"/>
        </w:rPr>
        <w:t>395,53</w:t>
      </w:r>
      <w:r w:rsidRPr="00935131">
        <w:rPr>
          <w:rFonts w:ascii="Times New Roman" w:hAnsi="Times New Roman"/>
          <w:sz w:val="28"/>
          <w:szCs w:val="28"/>
          <w:lang w:eastAsia="ru-RU"/>
        </w:rPr>
        <w:t xml:space="preserve"> кв.км, на которой находится </w:t>
      </w:r>
      <w:r w:rsidR="003C7089">
        <w:rPr>
          <w:rFonts w:ascii="Times New Roman" w:hAnsi="Times New Roman"/>
          <w:sz w:val="28"/>
          <w:szCs w:val="28"/>
          <w:lang w:eastAsia="ru-RU"/>
        </w:rPr>
        <w:t>75</w:t>
      </w:r>
      <w:r w:rsidR="005749C0">
        <w:rPr>
          <w:rFonts w:ascii="Times New Roman" w:hAnsi="Times New Roman"/>
          <w:sz w:val="28"/>
          <w:szCs w:val="28"/>
          <w:lang w:eastAsia="ru-RU"/>
        </w:rPr>
        <w:t xml:space="preserve"> </w:t>
      </w:r>
      <w:r w:rsidRPr="00935131">
        <w:rPr>
          <w:rFonts w:ascii="Times New Roman" w:hAnsi="Times New Roman"/>
          <w:sz w:val="28"/>
          <w:szCs w:val="28"/>
          <w:lang w:eastAsia="ru-RU"/>
        </w:rPr>
        <w:t>населенных пункт</w:t>
      </w:r>
      <w:r w:rsidR="005749C0">
        <w:rPr>
          <w:rFonts w:ascii="Times New Roman" w:hAnsi="Times New Roman"/>
          <w:sz w:val="28"/>
          <w:szCs w:val="28"/>
          <w:lang w:eastAsia="ru-RU"/>
        </w:rPr>
        <w:t>ов</w:t>
      </w:r>
      <w:r w:rsidRPr="00935131">
        <w:rPr>
          <w:rFonts w:ascii="Times New Roman" w:hAnsi="Times New Roman"/>
          <w:sz w:val="28"/>
          <w:szCs w:val="28"/>
          <w:lang w:eastAsia="ru-RU"/>
        </w:rPr>
        <w:t>:</w:t>
      </w:r>
    </w:p>
    <w:p w:rsidR="00935131" w:rsidRDefault="00935131" w:rsidP="00935131">
      <w:pPr>
        <w:spacing w:after="0" w:line="240" w:lineRule="auto"/>
        <w:jc w:val="both"/>
        <w:rPr>
          <w:rFonts w:ascii="Times New Roman" w:hAnsi="Times New Roman"/>
          <w:sz w:val="28"/>
          <w:szCs w:val="28"/>
          <w:lang w:eastAsia="ru-RU"/>
        </w:rPr>
      </w:pP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 деревня Тюшино;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 деревня Азарово;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 деревня Астрогань;</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 деревня Бельчевицы;</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 деревня Васильево;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 деревня Вернебисово;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 деревня Воронцы;</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8) деревня Вяльково;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9) деревня Гололобово;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10) деревня Горюпино;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11) деревня Духовская;</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12) деревня Заболоть;</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13) деревня Залесово;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14) деревня Заовражье;</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15) деревня Заполье;</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16) деревня Зевакино;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17) деревня Ильнищево;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18) деревня Искра;</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19) деревня Казармы железной дороги 397 км;</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20) деревня Казармы железной дороги 568 км;</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21) деревня Казармы железной дороги 570 км;</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22) деревня Кареллы;</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23) деревня Кирякино;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24) деревня Козичено;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25) деревня Козлово;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26) деревня Конец;</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27) деревня Кончино;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28) деревня Королево;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29) деревня Кочкорово;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30) деревня Красильщино;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31) деревня Кричково;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32) деревня Кузино;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33) деревня Кулятино;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lastRenderedPageBreak/>
        <w:t>34) деревня Курдымово;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35) деревня Лаврово;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36) деревня Лешино;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37) деревня Ломейково;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38) деревня Лопино;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39) деревня Лубино;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40) деревня Луна;</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41) деревня Любково;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42) деревня Межники;</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43) деревня Мольково;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44) деревня Наричино;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45) деревня Нетризово;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46) деревня Новое Шишлово;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47) деревня Павлихино;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48) деревня Пересветово;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49) деревня Попково;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50) деревня Попово;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51) деревня Попово;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52) деревня Починок;</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53) деревня Псарцы;</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54) деревня Пузово;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55) деревня Рытьково;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56) деревня Рясино;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57) деревня Соколово;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58) деревня Сокольники;</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59) деревня Спас;</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60) деревня Старое Шишлово;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61) деревня Сухоруково;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62) деревня Татаровщина;</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63) деревня Тиря;</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64) деревня Федорово;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65) деревня Федюкино;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66) деревня Харино;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67) деревня Холм;</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68) деревня Цурьково;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69) деревня Черниково;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70) деревня Чуи;</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71) деревня Школа им. Горького;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72) деревня Шутовка;</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73) станция Духовская;</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74) станция Пересветово;</w:t>
      </w:r>
    </w:p>
    <w:p w:rsidR="003C7089" w:rsidRPr="00AC1A95" w:rsidRDefault="003C7089" w:rsidP="003C7089">
      <w:pPr>
        <w:widowControl w:val="0"/>
        <w:spacing w:after="0" w:line="240" w:lineRule="auto"/>
        <w:ind w:firstLine="709"/>
        <w:jc w:val="both"/>
        <w:rPr>
          <w:rFonts w:ascii="Times New Roman" w:hAnsi="Times New Roman"/>
          <w:color w:val="000000"/>
          <w:sz w:val="28"/>
          <w:szCs w:val="28"/>
        </w:rPr>
      </w:pPr>
      <w:r w:rsidRPr="00AC1A95">
        <w:rPr>
          <w:rFonts w:ascii="Times New Roman" w:hAnsi="Times New Roman"/>
          <w:color w:val="000000"/>
          <w:sz w:val="28"/>
          <w:szCs w:val="28"/>
        </w:rPr>
        <w:t>75) станция Приднепровская.</w:t>
      </w:r>
    </w:p>
    <w:p w:rsidR="003C7089" w:rsidRPr="00935131" w:rsidRDefault="003C7089" w:rsidP="00935131">
      <w:pPr>
        <w:spacing w:after="0" w:line="240" w:lineRule="auto"/>
        <w:jc w:val="both"/>
        <w:rPr>
          <w:rFonts w:ascii="Times New Roman" w:hAnsi="Times New Roman"/>
          <w:sz w:val="28"/>
          <w:szCs w:val="28"/>
          <w:lang w:eastAsia="ru-RU"/>
        </w:rPr>
      </w:pP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lastRenderedPageBreak/>
        <w:t>Административным центром Тюшинского сельского поселения является д.Тюшино</w:t>
      </w:r>
    </w:p>
    <w:p w:rsidR="00935131" w:rsidRPr="00935131" w:rsidRDefault="00935131" w:rsidP="00935131">
      <w:pPr>
        <w:spacing w:after="0" w:line="240" w:lineRule="auto"/>
        <w:jc w:val="center"/>
        <w:rPr>
          <w:rFonts w:ascii="Times New Roman" w:hAnsi="Times New Roman"/>
          <w:b/>
          <w:sz w:val="28"/>
          <w:szCs w:val="28"/>
          <w:lang w:eastAsia="ru-RU"/>
        </w:rPr>
      </w:pPr>
    </w:p>
    <w:p w:rsidR="00935131" w:rsidRPr="00935131" w:rsidRDefault="00935131" w:rsidP="00935131">
      <w:pPr>
        <w:spacing w:after="0" w:line="240" w:lineRule="auto"/>
        <w:rPr>
          <w:rFonts w:ascii="Times New Roman" w:hAnsi="Times New Roman"/>
          <w:color w:val="000000" w:themeColor="text1"/>
          <w:sz w:val="28"/>
          <w:szCs w:val="28"/>
          <w:lang w:eastAsia="ru-RU"/>
        </w:rPr>
      </w:pPr>
      <w:r w:rsidRPr="00935131">
        <w:rPr>
          <w:rFonts w:ascii="Times New Roman" w:hAnsi="Times New Roman"/>
          <w:color w:val="FF0000"/>
          <w:sz w:val="28"/>
          <w:szCs w:val="28"/>
          <w:lang w:eastAsia="ru-RU"/>
        </w:rPr>
        <w:t xml:space="preserve">     </w:t>
      </w:r>
      <w:r w:rsidRPr="00935131">
        <w:rPr>
          <w:rFonts w:ascii="Times New Roman" w:hAnsi="Times New Roman"/>
          <w:color w:val="000000" w:themeColor="text1"/>
          <w:sz w:val="28"/>
          <w:szCs w:val="28"/>
          <w:lang w:eastAsia="ru-RU"/>
        </w:rPr>
        <w:t xml:space="preserve"> </w:t>
      </w:r>
    </w:p>
    <w:p w:rsidR="00935131" w:rsidRPr="00935131" w:rsidRDefault="00935131" w:rsidP="00935131">
      <w:pPr>
        <w:spacing w:after="0" w:line="240" w:lineRule="auto"/>
        <w:rPr>
          <w:rFonts w:ascii="Times New Roman" w:hAnsi="Times New Roman"/>
          <w:b/>
          <w:sz w:val="28"/>
          <w:szCs w:val="28"/>
          <w:lang w:eastAsia="ru-RU"/>
        </w:rPr>
      </w:pPr>
      <w:r w:rsidRPr="00935131">
        <w:rPr>
          <w:rFonts w:ascii="Times New Roman" w:hAnsi="Times New Roman"/>
          <w:color w:val="000000" w:themeColor="text1"/>
          <w:sz w:val="28"/>
          <w:szCs w:val="28"/>
          <w:lang w:eastAsia="ru-RU"/>
        </w:rPr>
        <w:t xml:space="preserve"> </w:t>
      </w:r>
      <w:r w:rsidRPr="00935131">
        <w:rPr>
          <w:rFonts w:ascii="Times New Roman" w:hAnsi="Times New Roman"/>
          <w:b/>
          <w:color w:val="000000" w:themeColor="text1"/>
          <w:sz w:val="28"/>
          <w:szCs w:val="28"/>
          <w:lang w:eastAsia="ru-RU"/>
        </w:rPr>
        <w:t>3.</w:t>
      </w:r>
      <w:r w:rsidRPr="00935131">
        <w:rPr>
          <w:rFonts w:ascii="Times New Roman" w:hAnsi="Times New Roman"/>
          <w:b/>
          <w:color w:val="FF0000"/>
          <w:sz w:val="28"/>
          <w:szCs w:val="28"/>
          <w:lang w:eastAsia="ru-RU"/>
        </w:rPr>
        <w:t xml:space="preserve"> </w:t>
      </w:r>
      <w:r w:rsidRPr="00935131">
        <w:rPr>
          <w:rFonts w:ascii="Times New Roman" w:hAnsi="Times New Roman"/>
          <w:b/>
          <w:sz w:val="28"/>
          <w:szCs w:val="28"/>
          <w:lang w:eastAsia="ru-RU"/>
        </w:rPr>
        <w:t>Деятельность в сфере товаров и услуг</w:t>
      </w:r>
    </w:p>
    <w:p w:rsidR="00935131" w:rsidRPr="00935131" w:rsidRDefault="00935131" w:rsidP="00935131">
      <w:pPr>
        <w:spacing w:after="0" w:line="240" w:lineRule="auto"/>
        <w:ind w:firstLine="709"/>
        <w:jc w:val="both"/>
        <w:rPr>
          <w:rFonts w:ascii="Times New Roman" w:hAnsi="Times New Roman"/>
          <w:sz w:val="28"/>
          <w:szCs w:val="28"/>
          <w:lang w:eastAsia="ru-RU"/>
        </w:rPr>
      </w:pP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По категориям «розничная торговля» и «общественное питание» предприятия представлены только малым и средним предпринимательством.</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Деятельность в сфере товаров и услуг в Тюшинском сельском поселении представляют следующие организации: </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ПО «Пищевик» д.Тюшино;</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ПО «Пищевик» д.Шутовка;</w:t>
      </w:r>
    </w:p>
    <w:p w:rsid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 ИП Ташлыков Владимир Иванович</w:t>
      </w:r>
      <w:r w:rsidR="003C7089">
        <w:rPr>
          <w:rFonts w:ascii="Times New Roman" w:hAnsi="Times New Roman"/>
          <w:sz w:val="28"/>
          <w:szCs w:val="28"/>
          <w:lang w:eastAsia="ru-RU"/>
        </w:rPr>
        <w:t>;</w:t>
      </w:r>
    </w:p>
    <w:p w:rsidR="003C7089" w:rsidRDefault="003C7089" w:rsidP="00935131">
      <w:pPr>
        <w:spacing w:after="0" w:line="240" w:lineRule="auto"/>
        <w:rPr>
          <w:rFonts w:ascii="Times New Roman" w:hAnsi="Times New Roman"/>
          <w:sz w:val="28"/>
          <w:szCs w:val="28"/>
          <w:lang w:eastAsia="ru-RU"/>
        </w:rPr>
      </w:pPr>
      <w:r>
        <w:rPr>
          <w:rFonts w:ascii="Times New Roman" w:hAnsi="Times New Roman"/>
          <w:sz w:val="28"/>
          <w:szCs w:val="28"/>
          <w:lang w:eastAsia="ru-RU"/>
        </w:rPr>
        <w:tab/>
        <w:t>- ИП Ковальчук Анна Максимовна;</w:t>
      </w:r>
    </w:p>
    <w:p w:rsidR="003C7089" w:rsidRDefault="003C7089" w:rsidP="00935131">
      <w:pPr>
        <w:spacing w:after="0" w:line="240" w:lineRule="auto"/>
        <w:rPr>
          <w:rFonts w:ascii="Times New Roman" w:hAnsi="Times New Roman"/>
          <w:sz w:val="28"/>
          <w:szCs w:val="28"/>
          <w:lang w:eastAsia="ru-RU"/>
        </w:rPr>
      </w:pPr>
      <w:r>
        <w:rPr>
          <w:rFonts w:ascii="Times New Roman" w:hAnsi="Times New Roman"/>
          <w:sz w:val="28"/>
          <w:szCs w:val="28"/>
          <w:lang w:eastAsia="ru-RU"/>
        </w:rPr>
        <w:tab/>
        <w:t>- ИП Моисеев;</w:t>
      </w:r>
    </w:p>
    <w:p w:rsidR="003C7089" w:rsidRPr="00935131" w:rsidRDefault="003C7089" w:rsidP="00935131">
      <w:pPr>
        <w:spacing w:after="0" w:line="240" w:lineRule="auto"/>
        <w:rPr>
          <w:rFonts w:ascii="Times New Roman" w:hAnsi="Times New Roman"/>
          <w:b/>
          <w:color w:val="FF0000"/>
          <w:sz w:val="28"/>
          <w:szCs w:val="28"/>
          <w:lang w:eastAsia="ru-RU"/>
        </w:rPr>
      </w:pPr>
      <w:r>
        <w:rPr>
          <w:rFonts w:ascii="Times New Roman" w:hAnsi="Times New Roman"/>
          <w:sz w:val="28"/>
          <w:szCs w:val="28"/>
          <w:lang w:eastAsia="ru-RU"/>
        </w:rPr>
        <w:tab/>
        <w:t>- ИП  Земченков.</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xml:space="preserve">В среднесрочной перспективе планируется продолжить работу, направленную на </w:t>
      </w:r>
      <w:r w:rsidRPr="00935131">
        <w:rPr>
          <w:rFonts w:ascii="Times New Roman" w:eastAsia="Calibri" w:hAnsi="Times New Roman"/>
          <w:sz w:val="28"/>
          <w:szCs w:val="28"/>
        </w:rPr>
        <w:t xml:space="preserve">стимулирование развития розничной торговой деятельности и объема платных услуг на территории сельского поселения и деловой активности хозяйствующих объектов, </w:t>
      </w:r>
      <w:r w:rsidRPr="00935131">
        <w:rPr>
          <w:rFonts w:ascii="Times New Roman" w:hAnsi="Times New Roman"/>
          <w:sz w:val="28"/>
          <w:szCs w:val="28"/>
          <w:lang w:eastAsia="ru-RU"/>
        </w:rPr>
        <w:t>осуществляющих торговую деятельность.</w:t>
      </w:r>
    </w:p>
    <w:p w:rsidR="00935131" w:rsidRPr="00935131" w:rsidRDefault="00935131" w:rsidP="00935131">
      <w:pPr>
        <w:tabs>
          <w:tab w:val="left" w:pos="0"/>
        </w:tabs>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В этих целях планируется проведение следующих мероприятий:</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активизация участия предприятий торговли в реализации социальной политики, проводимой Администрацией поселения;</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проведение мониторинга цен на отдельные виды социально значимых продовольственных товаров первой необходимости в целях определения экономической доступности товаров для населения</w:t>
      </w:r>
      <w:r w:rsidRPr="00935131">
        <w:rPr>
          <w:rFonts w:ascii="Times New Roman" w:hAnsi="Times New Roman"/>
          <w:sz w:val="24"/>
          <w:szCs w:val="24"/>
          <w:lang w:eastAsia="ru-RU"/>
        </w:rPr>
        <w:t xml:space="preserve"> </w:t>
      </w:r>
      <w:r w:rsidRPr="00935131">
        <w:rPr>
          <w:rFonts w:ascii="Times New Roman" w:hAnsi="Times New Roman"/>
          <w:sz w:val="28"/>
          <w:szCs w:val="28"/>
          <w:lang w:eastAsia="ru-RU"/>
        </w:rPr>
        <w:t>сельского поселения;</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организация и проведение выставок-продаж и ярмарок по реализации сельхозпродукции, произведенной  товаропроизводителями, а также гражданами, ведущими крестьянские (фермерские) хозяйства, личные подсобные хозяйства или занимающиеся садоводством, огородничеством, животноводством</w:t>
      </w:r>
    </w:p>
    <w:p w:rsidR="00935131" w:rsidRPr="00935131" w:rsidRDefault="00935131" w:rsidP="00935131">
      <w:pPr>
        <w:spacing w:after="0" w:line="240" w:lineRule="auto"/>
        <w:ind w:firstLine="709"/>
        <w:rPr>
          <w:rFonts w:ascii="Times New Roman" w:hAnsi="Times New Roman"/>
          <w:b/>
          <w:sz w:val="32"/>
          <w:szCs w:val="32"/>
          <w:lang w:eastAsia="ru-RU"/>
        </w:rPr>
      </w:pPr>
    </w:p>
    <w:p w:rsidR="00935131" w:rsidRPr="00935131" w:rsidRDefault="00092D00" w:rsidP="00935131">
      <w:pPr>
        <w:spacing w:after="0" w:line="240" w:lineRule="auto"/>
        <w:ind w:firstLine="709"/>
        <w:rPr>
          <w:rFonts w:ascii="Times New Roman" w:hAnsi="Times New Roman"/>
          <w:b/>
          <w:sz w:val="28"/>
          <w:szCs w:val="28"/>
          <w:lang w:eastAsia="ru-RU"/>
        </w:rPr>
      </w:pPr>
      <w:r>
        <w:rPr>
          <w:rFonts w:ascii="Times New Roman" w:hAnsi="Times New Roman"/>
          <w:b/>
          <w:sz w:val="28"/>
          <w:szCs w:val="28"/>
          <w:lang w:eastAsia="ru-RU"/>
        </w:rPr>
        <w:t>4.</w:t>
      </w:r>
      <w:r w:rsidR="00935131" w:rsidRPr="00935131">
        <w:rPr>
          <w:rFonts w:ascii="Times New Roman" w:hAnsi="Times New Roman"/>
          <w:b/>
          <w:sz w:val="28"/>
          <w:szCs w:val="28"/>
          <w:lang w:eastAsia="ru-RU"/>
        </w:rPr>
        <w:t xml:space="preserve"> Малое и среднее предпринимательство</w:t>
      </w:r>
    </w:p>
    <w:p w:rsidR="00935131" w:rsidRPr="00935131" w:rsidRDefault="00935131" w:rsidP="00935131">
      <w:pPr>
        <w:spacing w:after="0" w:line="240" w:lineRule="auto"/>
        <w:ind w:firstLine="709"/>
        <w:jc w:val="both"/>
        <w:rPr>
          <w:rFonts w:ascii="Times New Roman" w:hAnsi="Times New Roman"/>
          <w:sz w:val="28"/>
          <w:szCs w:val="28"/>
          <w:lang w:eastAsia="ru-RU"/>
        </w:rPr>
      </w:pP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xml:space="preserve">Малое и среднее предпринимательство на территории Тюшинского сельского поселения представляют: </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1. Крестьянские хозяйства:</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«Росинка» - глава КХ  А.Н. Мухаметов;</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«Аграрник» - глава КХ  Ю.А. Подопригора.</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ab/>
        <w:t>2. Крестьянско-фермерские хозяйства:</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КФХ Сафронюк Галина Дмитриевна;</w:t>
      </w:r>
    </w:p>
    <w:p w:rsidR="00935131" w:rsidRPr="00935131" w:rsidRDefault="00935131" w:rsidP="00935131">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КФХ Алиев Эльшад Камил оглы;</w:t>
      </w:r>
    </w:p>
    <w:p w:rsidR="00935131" w:rsidRDefault="00147312" w:rsidP="00935131">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КФХ Денесюк Ион Олег; </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Балыкин Сергей Геннадьевич</w:t>
      </w:r>
      <w:r w:rsidRPr="00935131">
        <w:rPr>
          <w:rFonts w:ascii="Times New Roman" w:hAnsi="Times New Roman"/>
          <w:sz w:val="28"/>
          <w:szCs w:val="28"/>
          <w:lang w:eastAsia="ru-RU"/>
        </w:rPr>
        <w:t>;</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Догарь Вера Александровна</w:t>
      </w:r>
      <w:r w:rsidRPr="00935131">
        <w:rPr>
          <w:rFonts w:ascii="Times New Roman" w:hAnsi="Times New Roman"/>
          <w:sz w:val="28"/>
          <w:szCs w:val="28"/>
          <w:lang w:eastAsia="ru-RU"/>
        </w:rPr>
        <w:t>;</w:t>
      </w:r>
    </w:p>
    <w:p w:rsidR="00147312" w:rsidRDefault="00147312" w:rsidP="00147312">
      <w:pPr>
        <w:spacing w:after="0" w:line="240" w:lineRule="auto"/>
        <w:rPr>
          <w:rFonts w:ascii="Times New Roman" w:hAnsi="Times New Roman"/>
          <w:sz w:val="28"/>
          <w:szCs w:val="28"/>
          <w:lang w:eastAsia="ru-RU"/>
        </w:rPr>
      </w:pPr>
      <w:r>
        <w:rPr>
          <w:rFonts w:ascii="Times New Roman" w:hAnsi="Times New Roman"/>
          <w:sz w:val="28"/>
          <w:szCs w:val="28"/>
          <w:lang w:eastAsia="ru-RU"/>
        </w:rPr>
        <w:lastRenderedPageBreak/>
        <w:t xml:space="preserve">- КФХ Латонин Александр Васильевич; </w:t>
      </w:r>
    </w:p>
    <w:p w:rsidR="00147312" w:rsidRPr="00935131" w:rsidRDefault="00147312" w:rsidP="00147312">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 </w:t>
      </w:r>
      <w:r w:rsidRPr="00935131">
        <w:rPr>
          <w:rFonts w:ascii="Times New Roman" w:hAnsi="Times New Roman"/>
          <w:sz w:val="28"/>
          <w:szCs w:val="28"/>
          <w:lang w:eastAsia="ru-RU"/>
        </w:rPr>
        <w:t xml:space="preserve">КФХ </w:t>
      </w:r>
      <w:r>
        <w:rPr>
          <w:rFonts w:ascii="Times New Roman" w:hAnsi="Times New Roman"/>
          <w:sz w:val="28"/>
          <w:szCs w:val="28"/>
          <w:lang w:eastAsia="ru-RU"/>
        </w:rPr>
        <w:t>Леонов Владимир Владимирович</w:t>
      </w:r>
      <w:r w:rsidRPr="00935131">
        <w:rPr>
          <w:rFonts w:ascii="Times New Roman" w:hAnsi="Times New Roman"/>
          <w:sz w:val="28"/>
          <w:szCs w:val="28"/>
          <w:lang w:eastAsia="ru-RU"/>
        </w:rPr>
        <w:t>;</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Мурашкин Андрей Олегович</w:t>
      </w:r>
      <w:r w:rsidRPr="00935131">
        <w:rPr>
          <w:rFonts w:ascii="Times New Roman" w:hAnsi="Times New Roman"/>
          <w:sz w:val="28"/>
          <w:szCs w:val="28"/>
          <w:lang w:eastAsia="ru-RU"/>
        </w:rPr>
        <w:t>;</w:t>
      </w:r>
    </w:p>
    <w:p w:rsidR="00147312" w:rsidRDefault="00147312" w:rsidP="00147312">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КФХ Муханов Вячеслав Федорович; </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Муханов Дмитрий Вячеславович</w:t>
      </w:r>
      <w:r w:rsidRPr="00935131">
        <w:rPr>
          <w:rFonts w:ascii="Times New Roman" w:hAnsi="Times New Roman"/>
          <w:sz w:val="28"/>
          <w:szCs w:val="28"/>
          <w:lang w:eastAsia="ru-RU"/>
        </w:rPr>
        <w:t>;</w:t>
      </w:r>
    </w:p>
    <w:p w:rsidR="00147312" w:rsidRPr="00935131" w:rsidRDefault="00147312" w:rsidP="00147312">
      <w:pPr>
        <w:spacing w:after="0" w:line="240" w:lineRule="auto"/>
        <w:rPr>
          <w:rFonts w:ascii="Times New Roman" w:hAnsi="Times New Roman"/>
          <w:sz w:val="28"/>
          <w:szCs w:val="28"/>
          <w:lang w:eastAsia="ru-RU"/>
        </w:rPr>
      </w:pPr>
      <w:r w:rsidRPr="00935131">
        <w:rPr>
          <w:rFonts w:ascii="Times New Roman" w:hAnsi="Times New Roman"/>
          <w:sz w:val="28"/>
          <w:szCs w:val="28"/>
          <w:lang w:eastAsia="ru-RU"/>
        </w:rPr>
        <w:t xml:space="preserve">- КФХ </w:t>
      </w:r>
      <w:r>
        <w:rPr>
          <w:rFonts w:ascii="Times New Roman" w:hAnsi="Times New Roman"/>
          <w:sz w:val="28"/>
          <w:szCs w:val="28"/>
          <w:lang w:eastAsia="ru-RU"/>
        </w:rPr>
        <w:t>Тимченков Сергей Александрович</w:t>
      </w:r>
      <w:r w:rsidRPr="00935131">
        <w:rPr>
          <w:rFonts w:ascii="Times New Roman" w:hAnsi="Times New Roman"/>
          <w:sz w:val="28"/>
          <w:szCs w:val="28"/>
          <w:lang w:eastAsia="ru-RU"/>
        </w:rPr>
        <w:t>;</w:t>
      </w:r>
    </w:p>
    <w:p w:rsidR="00147312" w:rsidRPr="00935131" w:rsidRDefault="00147312" w:rsidP="00147312">
      <w:pPr>
        <w:spacing w:after="0" w:line="240" w:lineRule="auto"/>
        <w:rPr>
          <w:rFonts w:ascii="Times New Roman" w:hAnsi="Times New Roman"/>
          <w:sz w:val="28"/>
          <w:szCs w:val="28"/>
          <w:lang w:eastAsia="ru-RU"/>
        </w:rPr>
      </w:pPr>
      <w:r>
        <w:rPr>
          <w:rFonts w:ascii="Times New Roman" w:hAnsi="Times New Roman"/>
          <w:sz w:val="28"/>
          <w:szCs w:val="28"/>
          <w:lang w:eastAsia="ru-RU"/>
        </w:rPr>
        <w:t>- КФХ Ясинский Игорь Константинович.</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В среднесрочной перспективе  п</w:t>
      </w:r>
      <w:r w:rsidRPr="00935131">
        <w:rPr>
          <w:rFonts w:ascii="Times New Roman" w:hAnsi="Times New Roman"/>
          <w:spacing w:val="-3"/>
          <w:sz w:val="28"/>
          <w:szCs w:val="28"/>
          <w:lang w:eastAsia="ru-RU"/>
        </w:rPr>
        <w:t xml:space="preserve">олитика в сфере </w:t>
      </w:r>
      <w:r w:rsidRPr="00935131">
        <w:rPr>
          <w:rFonts w:ascii="Times New Roman" w:hAnsi="Times New Roman"/>
          <w:sz w:val="28"/>
          <w:szCs w:val="28"/>
          <w:lang w:eastAsia="ru-RU"/>
        </w:rPr>
        <w:t xml:space="preserve">развития малого предпринимательства и его ориентации на решение актуальных проблем поселения  будет </w:t>
      </w:r>
      <w:r w:rsidRPr="00935131">
        <w:rPr>
          <w:rFonts w:ascii="Times New Roman" w:hAnsi="Times New Roman"/>
          <w:spacing w:val="-3"/>
          <w:sz w:val="28"/>
          <w:szCs w:val="28"/>
          <w:lang w:eastAsia="ru-RU"/>
        </w:rPr>
        <w:t>осуществляться в рамках муниципальной  программы «Развитие малого и среднего предпринимательства на территории Тюшинского сельского поселения Кардымовск</w:t>
      </w:r>
      <w:r w:rsidR="0066544A">
        <w:rPr>
          <w:rFonts w:ascii="Times New Roman" w:hAnsi="Times New Roman"/>
          <w:spacing w:val="-3"/>
          <w:sz w:val="28"/>
          <w:szCs w:val="28"/>
          <w:lang w:eastAsia="ru-RU"/>
        </w:rPr>
        <w:t>ого района Смоленской области</w:t>
      </w:r>
      <w:r w:rsidRPr="00935131">
        <w:rPr>
          <w:rFonts w:ascii="Times New Roman" w:hAnsi="Times New Roman"/>
          <w:spacing w:val="-3"/>
          <w:sz w:val="28"/>
          <w:szCs w:val="28"/>
          <w:lang w:eastAsia="ru-RU"/>
        </w:rPr>
        <w:t>».</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В среднесрочной перспективе  будет продолжена работа по созданию благоприятных условий для развития малого и среднего предпринимательства: </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 проведение семинаров и круглых столов по актуальным  вопросам малого бизнеса;    </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освещение деятельности малого бизнеса и  его успехов в районной газете;</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 привлечение субъектов малого и среднего предпринимательства к участию в качестве поставщиков, исполнителей, подрядчиков в  выполнение работ для муниципальных нужд; </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 оказание консультативной помощи начинающим предпринимателям; </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информирование предпринимателей о проводимых областных конкурсах и отборах по предоставлению финансовой поддержки  субъектов малого предпринимательства;</w:t>
      </w:r>
    </w:p>
    <w:p w:rsidR="00935131" w:rsidRPr="00935131" w:rsidRDefault="00935131" w:rsidP="00935131">
      <w:pPr>
        <w:tabs>
          <w:tab w:val="center" w:pos="5462"/>
        </w:tabs>
        <w:spacing w:after="0" w:line="240" w:lineRule="auto"/>
        <w:ind w:firstLine="720"/>
        <w:jc w:val="both"/>
        <w:rPr>
          <w:rFonts w:ascii="Times New Roman" w:hAnsi="Times New Roman"/>
          <w:sz w:val="28"/>
          <w:szCs w:val="28"/>
          <w:lang w:eastAsia="ru-RU"/>
        </w:rPr>
      </w:pPr>
      <w:r w:rsidRPr="00935131">
        <w:rPr>
          <w:rFonts w:ascii="Times New Roman" w:hAnsi="Times New Roman"/>
          <w:sz w:val="28"/>
          <w:szCs w:val="28"/>
          <w:lang w:eastAsia="ru-RU"/>
        </w:rPr>
        <w:t xml:space="preserve">- пропаганда и популяризация предпринимательской деятельности; </w:t>
      </w:r>
    </w:p>
    <w:p w:rsidR="00935131" w:rsidRPr="00935131" w:rsidRDefault="00935131" w:rsidP="00935131">
      <w:pPr>
        <w:spacing w:after="0" w:line="240" w:lineRule="auto"/>
        <w:ind w:firstLine="708"/>
        <w:jc w:val="both"/>
        <w:rPr>
          <w:rFonts w:ascii="Times New Roman" w:hAnsi="Times New Roman"/>
          <w:sz w:val="28"/>
          <w:szCs w:val="28"/>
          <w:lang w:eastAsia="ru-RU"/>
        </w:rPr>
      </w:pPr>
      <w:r w:rsidRPr="00935131">
        <w:rPr>
          <w:rFonts w:ascii="Times New Roman" w:hAnsi="Times New Roman"/>
          <w:sz w:val="28"/>
          <w:szCs w:val="28"/>
          <w:lang w:eastAsia="ru-RU"/>
        </w:rPr>
        <w:t>- обеспечение координации деятельности муниципального образования и общественных организаций по оказанию поддержки малому предпринимательству</w:t>
      </w:r>
      <w:r w:rsidR="00BC497C">
        <w:rPr>
          <w:rFonts w:ascii="Times New Roman" w:hAnsi="Times New Roman"/>
          <w:sz w:val="28"/>
          <w:szCs w:val="28"/>
          <w:lang w:eastAsia="ru-RU"/>
        </w:rPr>
        <w:t>.</w:t>
      </w:r>
    </w:p>
    <w:p w:rsidR="00286FFF" w:rsidRDefault="00935131" w:rsidP="009975F1">
      <w:pPr>
        <w:spacing w:after="0" w:line="240" w:lineRule="auto"/>
        <w:jc w:val="both"/>
        <w:rPr>
          <w:rFonts w:ascii="Times New Roman" w:hAnsi="Times New Roman"/>
          <w:sz w:val="28"/>
          <w:szCs w:val="20"/>
          <w:lang w:eastAsia="ru-RU"/>
        </w:rPr>
      </w:pPr>
      <w:r w:rsidRPr="00935131">
        <w:rPr>
          <w:rFonts w:ascii="Times New Roman" w:hAnsi="Times New Roman"/>
          <w:b/>
          <w:sz w:val="32"/>
          <w:szCs w:val="32"/>
          <w:lang w:eastAsia="ru-RU"/>
        </w:rPr>
        <w:t xml:space="preserve">         </w:t>
      </w:r>
      <w:r w:rsidR="000D2B6E">
        <w:rPr>
          <w:rFonts w:ascii="Times New Roman" w:hAnsi="Times New Roman"/>
          <w:sz w:val="28"/>
          <w:szCs w:val="20"/>
          <w:lang w:eastAsia="ru-RU"/>
        </w:rPr>
        <w:t xml:space="preserve"> Большинство крестьянско-фермерских х</w:t>
      </w:r>
      <w:r w:rsidR="009975F1">
        <w:rPr>
          <w:rFonts w:ascii="Times New Roman" w:hAnsi="Times New Roman"/>
          <w:sz w:val="28"/>
          <w:szCs w:val="20"/>
          <w:lang w:eastAsia="ru-RU"/>
        </w:rPr>
        <w:t>озяйств занято в растеневодстве, наблюдается тенденция к увеличению посевных площадей, что способствует увеличению  объема налоговых и неналоговых поступлений в бюджет сельского поселения.</w:t>
      </w:r>
      <w:r w:rsidR="000D2B6E">
        <w:rPr>
          <w:rFonts w:ascii="Times New Roman" w:hAnsi="Times New Roman"/>
          <w:sz w:val="28"/>
          <w:szCs w:val="20"/>
          <w:lang w:eastAsia="ru-RU"/>
        </w:rPr>
        <w:t xml:space="preserve"> </w:t>
      </w:r>
    </w:p>
    <w:p w:rsidR="000D2B6E" w:rsidRDefault="000D2B6E" w:rsidP="009975F1">
      <w:pPr>
        <w:spacing w:after="0" w:line="240" w:lineRule="auto"/>
        <w:jc w:val="both"/>
        <w:rPr>
          <w:rFonts w:ascii="Times New Roman" w:hAnsi="Times New Roman"/>
          <w:sz w:val="28"/>
          <w:szCs w:val="28"/>
          <w:lang w:eastAsia="ru-RU"/>
        </w:rPr>
      </w:pPr>
    </w:p>
    <w:p w:rsidR="00935131" w:rsidRPr="00935131" w:rsidRDefault="00092D00" w:rsidP="00286FFF">
      <w:pPr>
        <w:spacing w:after="0" w:line="240" w:lineRule="auto"/>
        <w:ind w:firstLine="708"/>
        <w:rPr>
          <w:rFonts w:ascii="Times New Roman" w:hAnsi="Times New Roman"/>
          <w:b/>
          <w:sz w:val="32"/>
          <w:szCs w:val="32"/>
          <w:lang w:eastAsia="ru-RU"/>
        </w:rPr>
      </w:pPr>
      <w:r>
        <w:rPr>
          <w:rFonts w:ascii="Times New Roman" w:hAnsi="Times New Roman"/>
          <w:sz w:val="28"/>
          <w:szCs w:val="28"/>
          <w:lang w:eastAsia="ru-RU"/>
        </w:rPr>
        <w:t>5.</w:t>
      </w:r>
      <w:r w:rsidR="00935131" w:rsidRPr="00935131">
        <w:rPr>
          <w:rFonts w:ascii="Times New Roman" w:hAnsi="Times New Roman"/>
          <w:b/>
          <w:sz w:val="28"/>
          <w:szCs w:val="28"/>
          <w:lang w:eastAsia="ru-RU"/>
        </w:rPr>
        <w:t xml:space="preserve">  Жилищный фонд и строительство</w:t>
      </w:r>
    </w:p>
    <w:p w:rsidR="00935131" w:rsidRPr="00935131" w:rsidRDefault="006320FB" w:rsidP="00935131">
      <w:pPr>
        <w:spacing w:after="0" w:line="240" w:lineRule="auto"/>
        <w:ind w:firstLine="708"/>
        <w:jc w:val="both"/>
        <w:rPr>
          <w:rFonts w:ascii="Verdana" w:hAnsi="Verdana"/>
          <w:b/>
          <w:bCs/>
          <w:sz w:val="28"/>
          <w:szCs w:val="28"/>
          <w:lang w:eastAsia="ru-RU"/>
        </w:rPr>
      </w:pPr>
      <w:r>
        <w:rPr>
          <w:rFonts w:ascii="Times New Roman" w:hAnsi="Times New Roman"/>
          <w:sz w:val="28"/>
          <w:szCs w:val="28"/>
          <w:lang w:eastAsia="ru-RU"/>
        </w:rPr>
        <w:t xml:space="preserve"> </w:t>
      </w:r>
      <w:r w:rsidR="00D31B36">
        <w:rPr>
          <w:rFonts w:ascii="Times New Roman" w:hAnsi="Times New Roman"/>
          <w:sz w:val="28"/>
          <w:szCs w:val="28"/>
          <w:lang w:eastAsia="ru-RU"/>
        </w:rPr>
        <w:t>За</w:t>
      </w:r>
      <w:r w:rsidR="00935131" w:rsidRPr="00935131">
        <w:rPr>
          <w:rFonts w:ascii="Times New Roman" w:hAnsi="Times New Roman"/>
          <w:sz w:val="28"/>
          <w:szCs w:val="28"/>
          <w:lang w:eastAsia="ru-RU"/>
        </w:rPr>
        <w:t xml:space="preserve"> 201</w:t>
      </w:r>
      <w:r w:rsidR="0066544A">
        <w:rPr>
          <w:rFonts w:ascii="Times New Roman" w:hAnsi="Times New Roman"/>
          <w:sz w:val="28"/>
          <w:szCs w:val="28"/>
          <w:lang w:eastAsia="ru-RU"/>
        </w:rPr>
        <w:t>9</w:t>
      </w:r>
      <w:r w:rsidR="00D31B36">
        <w:rPr>
          <w:rFonts w:ascii="Times New Roman" w:hAnsi="Times New Roman"/>
          <w:sz w:val="28"/>
          <w:szCs w:val="28"/>
          <w:lang w:eastAsia="ru-RU"/>
        </w:rPr>
        <w:t xml:space="preserve"> </w:t>
      </w:r>
      <w:r w:rsidR="00935131" w:rsidRPr="00935131">
        <w:rPr>
          <w:rFonts w:ascii="Times New Roman" w:hAnsi="Times New Roman"/>
          <w:sz w:val="28"/>
          <w:szCs w:val="28"/>
          <w:lang w:eastAsia="ru-RU"/>
        </w:rPr>
        <w:t xml:space="preserve">год  общая площадь жилищного фонда поселения составила- </w:t>
      </w:r>
      <w:r w:rsidR="0066544A">
        <w:rPr>
          <w:rFonts w:ascii="Times New Roman" w:hAnsi="Times New Roman"/>
          <w:sz w:val="28"/>
          <w:szCs w:val="28"/>
          <w:lang w:eastAsia="ru-RU"/>
        </w:rPr>
        <w:t>82,0</w:t>
      </w:r>
      <w:r w:rsidR="00935131" w:rsidRPr="00935131">
        <w:rPr>
          <w:rFonts w:ascii="Times New Roman" w:hAnsi="Times New Roman"/>
          <w:sz w:val="28"/>
          <w:szCs w:val="28"/>
          <w:lang w:eastAsia="ru-RU"/>
        </w:rPr>
        <w:t xml:space="preserve"> тыс.кв.м., в том числе: частный сектор </w:t>
      </w:r>
      <w:r w:rsidR="0066544A">
        <w:rPr>
          <w:rFonts w:ascii="Times New Roman" w:hAnsi="Times New Roman"/>
          <w:sz w:val="28"/>
          <w:szCs w:val="28"/>
          <w:lang w:eastAsia="ru-RU"/>
        </w:rPr>
        <w:t>–</w:t>
      </w:r>
      <w:r w:rsidR="00935131" w:rsidRPr="00935131">
        <w:rPr>
          <w:rFonts w:ascii="Times New Roman" w:hAnsi="Times New Roman"/>
          <w:sz w:val="28"/>
          <w:szCs w:val="28"/>
          <w:lang w:eastAsia="ru-RU"/>
        </w:rPr>
        <w:t xml:space="preserve"> </w:t>
      </w:r>
      <w:r w:rsidR="0066544A">
        <w:rPr>
          <w:rFonts w:ascii="Times New Roman" w:hAnsi="Times New Roman"/>
          <w:sz w:val="28"/>
          <w:szCs w:val="28"/>
          <w:lang w:eastAsia="ru-RU"/>
        </w:rPr>
        <w:t>77,4</w:t>
      </w:r>
      <w:r w:rsidR="00935131" w:rsidRPr="00935131">
        <w:rPr>
          <w:rFonts w:ascii="Times New Roman" w:hAnsi="Times New Roman"/>
          <w:sz w:val="28"/>
          <w:szCs w:val="28"/>
          <w:lang w:eastAsia="ru-RU"/>
        </w:rPr>
        <w:t xml:space="preserve"> тыс. кв.м., муниципальный </w:t>
      </w:r>
      <w:r w:rsidR="00E025ED">
        <w:rPr>
          <w:rFonts w:ascii="Times New Roman" w:hAnsi="Times New Roman"/>
          <w:sz w:val="28"/>
          <w:szCs w:val="28"/>
          <w:lang w:eastAsia="ru-RU"/>
        </w:rPr>
        <w:t>–</w:t>
      </w:r>
      <w:r w:rsidR="00935131" w:rsidRPr="00935131">
        <w:rPr>
          <w:rFonts w:ascii="Times New Roman" w:hAnsi="Times New Roman"/>
          <w:sz w:val="28"/>
          <w:szCs w:val="28"/>
          <w:lang w:eastAsia="ru-RU"/>
        </w:rPr>
        <w:t xml:space="preserve"> </w:t>
      </w:r>
      <w:r w:rsidR="0066544A">
        <w:rPr>
          <w:rFonts w:ascii="Times New Roman" w:hAnsi="Times New Roman"/>
          <w:sz w:val="28"/>
          <w:szCs w:val="28"/>
          <w:lang w:eastAsia="ru-RU"/>
        </w:rPr>
        <w:t>4,6</w:t>
      </w:r>
      <w:r w:rsidR="00935131" w:rsidRPr="00935131">
        <w:rPr>
          <w:rFonts w:ascii="Times New Roman" w:hAnsi="Times New Roman"/>
          <w:sz w:val="28"/>
          <w:szCs w:val="28"/>
          <w:lang w:eastAsia="ru-RU"/>
        </w:rPr>
        <w:t xml:space="preserve"> тыс. кв.м., в том числе муниципальный жилищный фонд в многоквартирных домах -  </w:t>
      </w:r>
      <w:r w:rsidR="0066544A">
        <w:rPr>
          <w:rFonts w:ascii="Times New Roman" w:hAnsi="Times New Roman"/>
          <w:sz w:val="28"/>
          <w:szCs w:val="28"/>
          <w:lang w:eastAsia="ru-RU"/>
        </w:rPr>
        <w:t>1,9</w:t>
      </w:r>
      <w:r w:rsidR="0033130B">
        <w:rPr>
          <w:rFonts w:ascii="Times New Roman" w:hAnsi="Times New Roman"/>
          <w:sz w:val="28"/>
          <w:szCs w:val="28"/>
          <w:lang w:eastAsia="ru-RU"/>
        </w:rPr>
        <w:t xml:space="preserve"> тыс. кв. м.</w:t>
      </w:r>
      <w:r w:rsidR="00FC7161">
        <w:rPr>
          <w:rFonts w:ascii="Times New Roman" w:hAnsi="Times New Roman"/>
          <w:sz w:val="28"/>
          <w:szCs w:val="28"/>
          <w:lang w:eastAsia="ru-RU"/>
        </w:rPr>
        <w:t xml:space="preserve"> </w:t>
      </w:r>
      <w:r w:rsidR="0033130B">
        <w:rPr>
          <w:rFonts w:ascii="Times New Roman" w:hAnsi="Times New Roman"/>
          <w:sz w:val="28"/>
          <w:szCs w:val="28"/>
          <w:lang w:eastAsia="ru-RU"/>
        </w:rPr>
        <w:t>Взносы на капитальный ремонт муниципального жилищного фонда   в 201</w:t>
      </w:r>
      <w:r w:rsidR="0066544A">
        <w:rPr>
          <w:rFonts w:ascii="Times New Roman" w:hAnsi="Times New Roman"/>
          <w:sz w:val="28"/>
          <w:szCs w:val="28"/>
          <w:lang w:eastAsia="ru-RU"/>
        </w:rPr>
        <w:t>9</w:t>
      </w:r>
      <w:r w:rsidR="00B35F1D">
        <w:rPr>
          <w:rFonts w:ascii="Times New Roman" w:hAnsi="Times New Roman"/>
          <w:sz w:val="28"/>
          <w:szCs w:val="28"/>
          <w:lang w:eastAsia="ru-RU"/>
        </w:rPr>
        <w:t xml:space="preserve"> </w:t>
      </w:r>
      <w:r w:rsidR="0033130B">
        <w:rPr>
          <w:rFonts w:ascii="Times New Roman" w:hAnsi="Times New Roman"/>
          <w:sz w:val="28"/>
          <w:szCs w:val="28"/>
          <w:lang w:eastAsia="ru-RU"/>
        </w:rPr>
        <w:t>году состав</w:t>
      </w:r>
      <w:r w:rsidR="00B35F1D">
        <w:rPr>
          <w:rFonts w:ascii="Times New Roman" w:hAnsi="Times New Roman"/>
          <w:sz w:val="28"/>
          <w:szCs w:val="28"/>
          <w:lang w:eastAsia="ru-RU"/>
        </w:rPr>
        <w:t>или</w:t>
      </w:r>
      <w:r w:rsidR="00D31B36">
        <w:rPr>
          <w:rFonts w:ascii="Times New Roman" w:hAnsi="Times New Roman"/>
          <w:sz w:val="28"/>
          <w:szCs w:val="28"/>
          <w:lang w:eastAsia="ru-RU"/>
        </w:rPr>
        <w:t xml:space="preserve"> </w:t>
      </w:r>
      <w:r w:rsidR="0066544A">
        <w:rPr>
          <w:rFonts w:ascii="Times New Roman" w:hAnsi="Times New Roman"/>
          <w:sz w:val="28"/>
          <w:szCs w:val="28"/>
          <w:lang w:eastAsia="ru-RU"/>
        </w:rPr>
        <w:t>157,4</w:t>
      </w:r>
      <w:r w:rsidR="0033130B">
        <w:rPr>
          <w:rFonts w:ascii="Times New Roman" w:hAnsi="Times New Roman"/>
          <w:sz w:val="28"/>
          <w:szCs w:val="28"/>
          <w:lang w:eastAsia="ru-RU"/>
        </w:rPr>
        <w:t xml:space="preserve"> тыс.руб.</w:t>
      </w:r>
      <w:r w:rsidR="009A0E65">
        <w:rPr>
          <w:rFonts w:ascii="Times New Roman" w:hAnsi="Times New Roman"/>
          <w:sz w:val="28"/>
          <w:szCs w:val="28"/>
          <w:lang w:eastAsia="ru-RU"/>
        </w:rPr>
        <w:t>,</w:t>
      </w:r>
      <w:r w:rsidR="0033130B">
        <w:rPr>
          <w:rFonts w:ascii="Times New Roman" w:hAnsi="Times New Roman"/>
          <w:sz w:val="28"/>
          <w:szCs w:val="28"/>
          <w:lang w:eastAsia="ru-RU"/>
        </w:rPr>
        <w:t xml:space="preserve"> </w:t>
      </w:r>
      <w:r w:rsidR="009A0E65">
        <w:rPr>
          <w:rFonts w:ascii="Times New Roman" w:hAnsi="Times New Roman"/>
          <w:sz w:val="28"/>
          <w:szCs w:val="28"/>
          <w:lang w:eastAsia="ru-RU"/>
        </w:rPr>
        <w:t>взносы в 20</w:t>
      </w:r>
      <w:r w:rsidR="0066544A">
        <w:rPr>
          <w:rFonts w:ascii="Times New Roman" w:hAnsi="Times New Roman"/>
          <w:sz w:val="28"/>
          <w:szCs w:val="28"/>
          <w:lang w:eastAsia="ru-RU"/>
        </w:rPr>
        <w:t>20</w:t>
      </w:r>
      <w:r w:rsidR="009A0E65">
        <w:rPr>
          <w:rFonts w:ascii="Times New Roman" w:hAnsi="Times New Roman"/>
          <w:sz w:val="28"/>
          <w:szCs w:val="28"/>
          <w:lang w:eastAsia="ru-RU"/>
        </w:rPr>
        <w:t xml:space="preserve"> году составят </w:t>
      </w:r>
      <w:r w:rsidR="0066544A">
        <w:rPr>
          <w:rFonts w:ascii="Times New Roman" w:hAnsi="Times New Roman"/>
          <w:sz w:val="28"/>
          <w:szCs w:val="28"/>
          <w:lang w:eastAsia="ru-RU"/>
        </w:rPr>
        <w:t>174,3</w:t>
      </w:r>
      <w:r w:rsidR="009A0E65">
        <w:rPr>
          <w:rFonts w:ascii="Times New Roman" w:hAnsi="Times New Roman"/>
          <w:sz w:val="28"/>
          <w:szCs w:val="28"/>
          <w:lang w:eastAsia="ru-RU"/>
        </w:rPr>
        <w:t xml:space="preserve"> тыс.руб.                        </w:t>
      </w:r>
      <w:r>
        <w:rPr>
          <w:rFonts w:ascii="Times New Roman" w:hAnsi="Times New Roman"/>
          <w:sz w:val="28"/>
          <w:szCs w:val="28"/>
          <w:lang w:eastAsia="ru-RU"/>
        </w:rPr>
        <w:t>Прогнозируется что площадь МКД</w:t>
      </w:r>
      <w:r w:rsidR="0033130B">
        <w:rPr>
          <w:rFonts w:ascii="Times New Roman" w:hAnsi="Times New Roman"/>
          <w:sz w:val="28"/>
          <w:szCs w:val="28"/>
          <w:lang w:eastAsia="ru-RU"/>
        </w:rPr>
        <w:t xml:space="preserve">  </w:t>
      </w:r>
      <w:r>
        <w:rPr>
          <w:rFonts w:ascii="Times New Roman" w:hAnsi="Times New Roman"/>
          <w:sz w:val="28"/>
          <w:szCs w:val="28"/>
          <w:lang w:eastAsia="ru-RU"/>
        </w:rPr>
        <w:t xml:space="preserve">измениться </w:t>
      </w:r>
      <w:r w:rsidR="00EB576E">
        <w:rPr>
          <w:rFonts w:ascii="Times New Roman" w:hAnsi="Times New Roman"/>
          <w:sz w:val="28"/>
          <w:szCs w:val="28"/>
          <w:lang w:eastAsia="ru-RU"/>
        </w:rPr>
        <w:t>за счет приватизации</w:t>
      </w:r>
      <w:r>
        <w:rPr>
          <w:rFonts w:ascii="Times New Roman" w:hAnsi="Times New Roman"/>
          <w:sz w:val="28"/>
          <w:szCs w:val="28"/>
          <w:lang w:eastAsia="ru-RU"/>
        </w:rPr>
        <w:t xml:space="preserve">, </w:t>
      </w:r>
      <w:r w:rsidR="0066544A">
        <w:rPr>
          <w:rFonts w:ascii="Times New Roman" w:hAnsi="Times New Roman"/>
          <w:sz w:val="28"/>
          <w:szCs w:val="28"/>
          <w:lang w:eastAsia="ru-RU"/>
        </w:rPr>
        <w:t xml:space="preserve">а размер платы 31 1 кв.м. увеличится, </w:t>
      </w:r>
      <w:r>
        <w:rPr>
          <w:rFonts w:ascii="Times New Roman" w:hAnsi="Times New Roman"/>
          <w:sz w:val="28"/>
          <w:szCs w:val="28"/>
          <w:lang w:eastAsia="ru-RU"/>
        </w:rPr>
        <w:t>поэтому взносы</w:t>
      </w:r>
      <w:r w:rsidR="00D31B36">
        <w:rPr>
          <w:rFonts w:ascii="Times New Roman" w:hAnsi="Times New Roman"/>
          <w:sz w:val="28"/>
          <w:szCs w:val="28"/>
          <w:lang w:eastAsia="ru-RU"/>
        </w:rPr>
        <w:t xml:space="preserve"> в 20</w:t>
      </w:r>
      <w:r w:rsidR="00E025ED">
        <w:rPr>
          <w:rFonts w:ascii="Times New Roman" w:hAnsi="Times New Roman"/>
          <w:sz w:val="28"/>
          <w:szCs w:val="28"/>
          <w:lang w:eastAsia="ru-RU"/>
        </w:rPr>
        <w:t>2</w:t>
      </w:r>
      <w:r w:rsidR="0066544A">
        <w:rPr>
          <w:rFonts w:ascii="Times New Roman" w:hAnsi="Times New Roman"/>
          <w:sz w:val="28"/>
          <w:szCs w:val="28"/>
          <w:lang w:eastAsia="ru-RU"/>
        </w:rPr>
        <w:t>1</w:t>
      </w:r>
      <w:r w:rsidR="00D31B36">
        <w:rPr>
          <w:rFonts w:ascii="Times New Roman" w:hAnsi="Times New Roman"/>
          <w:sz w:val="28"/>
          <w:szCs w:val="28"/>
          <w:lang w:eastAsia="ru-RU"/>
        </w:rPr>
        <w:t xml:space="preserve"> году составят </w:t>
      </w:r>
      <w:r w:rsidR="00E025ED">
        <w:rPr>
          <w:rFonts w:ascii="Times New Roman" w:hAnsi="Times New Roman"/>
          <w:sz w:val="28"/>
          <w:szCs w:val="28"/>
          <w:lang w:eastAsia="ru-RU"/>
        </w:rPr>
        <w:t>20</w:t>
      </w:r>
      <w:r w:rsidR="00EB576E">
        <w:rPr>
          <w:rFonts w:ascii="Times New Roman" w:hAnsi="Times New Roman"/>
          <w:sz w:val="28"/>
          <w:szCs w:val="28"/>
          <w:lang w:eastAsia="ru-RU"/>
        </w:rPr>
        <w:t>0</w:t>
      </w:r>
      <w:r w:rsidR="00D31B36">
        <w:rPr>
          <w:rFonts w:ascii="Times New Roman" w:hAnsi="Times New Roman"/>
          <w:sz w:val="28"/>
          <w:szCs w:val="28"/>
          <w:lang w:eastAsia="ru-RU"/>
        </w:rPr>
        <w:t xml:space="preserve">,0 тыс.руб. </w:t>
      </w:r>
      <w:r w:rsidR="0033130B">
        <w:rPr>
          <w:rFonts w:ascii="Times New Roman" w:hAnsi="Times New Roman"/>
          <w:sz w:val="28"/>
          <w:szCs w:val="28"/>
          <w:lang w:eastAsia="ru-RU"/>
        </w:rPr>
        <w:t xml:space="preserve">  </w:t>
      </w:r>
      <w:r w:rsidR="0049151D">
        <w:rPr>
          <w:rFonts w:ascii="Times New Roman" w:hAnsi="Times New Roman"/>
          <w:sz w:val="28"/>
          <w:szCs w:val="28"/>
          <w:lang w:eastAsia="ru-RU"/>
        </w:rPr>
        <w:t xml:space="preserve"> </w:t>
      </w:r>
      <w:r w:rsidR="00D31B36">
        <w:rPr>
          <w:rFonts w:ascii="Times New Roman" w:hAnsi="Times New Roman"/>
          <w:sz w:val="28"/>
          <w:szCs w:val="28"/>
          <w:lang w:eastAsia="ru-RU"/>
        </w:rPr>
        <w:t>Н</w:t>
      </w:r>
      <w:r w:rsidR="00D31B36" w:rsidRPr="00935131">
        <w:rPr>
          <w:rFonts w:ascii="Times New Roman" w:hAnsi="Times New Roman"/>
          <w:sz w:val="28"/>
          <w:szCs w:val="28"/>
          <w:lang w:eastAsia="ru-RU"/>
        </w:rPr>
        <w:t>а плановый период 20</w:t>
      </w:r>
      <w:r w:rsidR="009A0E65">
        <w:rPr>
          <w:rFonts w:ascii="Times New Roman" w:hAnsi="Times New Roman"/>
          <w:sz w:val="28"/>
          <w:szCs w:val="28"/>
          <w:lang w:eastAsia="ru-RU"/>
        </w:rPr>
        <w:t>2</w:t>
      </w:r>
      <w:r w:rsidR="0066544A">
        <w:rPr>
          <w:rFonts w:ascii="Times New Roman" w:hAnsi="Times New Roman"/>
          <w:sz w:val="28"/>
          <w:szCs w:val="28"/>
          <w:lang w:eastAsia="ru-RU"/>
        </w:rPr>
        <w:t>2</w:t>
      </w:r>
      <w:r w:rsidR="00D31B36" w:rsidRPr="00935131">
        <w:rPr>
          <w:rFonts w:ascii="Times New Roman" w:hAnsi="Times New Roman"/>
          <w:sz w:val="28"/>
          <w:szCs w:val="28"/>
          <w:lang w:eastAsia="ru-RU"/>
        </w:rPr>
        <w:t xml:space="preserve"> и 20</w:t>
      </w:r>
      <w:r w:rsidR="00EB576E">
        <w:rPr>
          <w:rFonts w:ascii="Times New Roman" w:hAnsi="Times New Roman"/>
          <w:sz w:val="28"/>
          <w:szCs w:val="28"/>
          <w:lang w:eastAsia="ru-RU"/>
        </w:rPr>
        <w:t>2</w:t>
      </w:r>
      <w:r w:rsidR="0066544A">
        <w:rPr>
          <w:rFonts w:ascii="Times New Roman" w:hAnsi="Times New Roman"/>
          <w:sz w:val="28"/>
          <w:szCs w:val="28"/>
          <w:lang w:eastAsia="ru-RU"/>
        </w:rPr>
        <w:t>3</w:t>
      </w:r>
      <w:r w:rsidR="00D31B36" w:rsidRPr="00935131">
        <w:rPr>
          <w:rFonts w:ascii="Times New Roman" w:hAnsi="Times New Roman"/>
          <w:sz w:val="28"/>
          <w:szCs w:val="28"/>
          <w:lang w:eastAsia="ru-RU"/>
        </w:rPr>
        <w:t xml:space="preserve"> годов</w:t>
      </w:r>
      <w:r w:rsidR="00D31B36">
        <w:rPr>
          <w:rFonts w:ascii="Times New Roman" w:hAnsi="Times New Roman"/>
          <w:sz w:val="28"/>
          <w:szCs w:val="28"/>
          <w:lang w:eastAsia="ru-RU"/>
        </w:rPr>
        <w:t xml:space="preserve"> взносы прогнозируются</w:t>
      </w:r>
      <w:r w:rsidR="00D62E15">
        <w:rPr>
          <w:rFonts w:ascii="Times New Roman" w:hAnsi="Times New Roman"/>
          <w:sz w:val="28"/>
          <w:szCs w:val="28"/>
          <w:lang w:eastAsia="ru-RU"/>
        </w:rPr>
        <w:t xml:space="preserve"> на уровне 2021 года</w:t>
      </w:r>
      <w:r w:rsidR="00F8089B">
        <w:rPr>
          <w:rFonts w:ascii="Times New Roman" w:hAnsi="Times New Roman"/>
          <w:sz w:val="28"/>
          <w:szCs w:val="28"/>
          <w:lang w:eastAsia="ru-RU"/>
        </w:rPr>
        <w:t>.</w:t>
      </w:r>
    </w:p>
    <w:p w:rsidR="00935131" w:rsidRPr="00935131" w:rsidRDefault="00935131" w:rsidP="00935131">
      <w:pPr>
        <w:spacing w:after="0" w:line="240" w:lineRule="auto"/>
        <w:ind w:firstLine="709"/>
        <w:jc w:val="both"/>
        <w:rPr>
          <w:rFonts w:ascii="Times New Roman" w:hAnsi="Times New Roman"/>
          <w:color w:val="FF0000"/>
          <w:sz w:val="28"/>
          <w:szCs w:val="28"/>
          <w:lang w:eastAsia="ru-RU"/>
        </w:rPr>
      </w:pPr>
      <w:r w:rsidRPr="00935131">
        <w:rPr>
          <w:rFonts w:ascii="Times New Roman" w:hAnsi="Times New Roman"/>
          <w:sz w:val="28"/>
          <w:szCs w:val="28"/>
          <w:lang w:eastAsia="ru-RU"/>
        </w:rPr>
        <w:t>Строительство жилья ведется частными лицами</w:t>
      </w:r>
    </w:p>
    <w:p w:rsidR="00935131" w:rsidRPr="00935131" w:rsidRDefault="00935131" w:rsidP="00935131">
      <w:pPr>
        <w:spacing w:after="0" w:line="240" w:lineRule="auto"/>
        <w:rPr>
          <w:rFonts w:ascii="Times New Roman" w:hAnsi="Times New Roman"/>
          <w:sz w:val="24"/>
          <w:szCs w:val="24"/>
          <w:lang w:eastAsia="ru-RU"/>
        </w:rPr>
      </w:pPr>
      <w:r w:rsidRPr="00935131">
        <w:rPr>
          <w:rFonts w:ascii="Times New Roman" w:hAnsi="Times New Roman"/>
          <w:b/>
          <w:color w:val="FF0000"/>
          <w:sz w:val="32"/>
          <w:szCs w:val="32"/>
          <w:lang w:eastAsia="ru-RU"/>
        </w:rPr>
        <w:t xml:space="preserve">          </w:t>
      </w:r>
    </w:p>
    <w:p w:rsidR="009975F1" w:rsidRDefault="00935131" w:rsidP="00935131">
      <w:pPr>
        <w:spacing w:after="0" w:line="240" w:lineRule="auto"/>
        <w:jc w:val="both"/>
        <w:rPr>
          <w:rFonts w:ascii="Times New Roman" w:hAnsi="Times New Roman"/>
          <w:b/>
          <w:color w:val="000000" w:themeColor="text1"/>
          <w:sz w:val="28"/>
          <w:szCs w:val="28"/>
          <w:lang w:eastAsia="ru-RU"/>
        </w:rPr>
      </w:pPr>
      <w:r w:rsidRPr="00935131">
        <w:rPr>
          <w:rFonts w:ascii="Times New Roman" w:hAnsi="Times New Roman"/>
          <w:b/>
          <w:color w:val="000000" w:themeColor="text1"/>
          <w:sz w:val="32"/>
          <w:szCs w:val="32"/>
          <w:lang w:eastAsia="ru-RU"/>
        </w:rPr>
        <w:t xml:space="preserve">      </w:t>
      </w:r>
      <w:r w:rsidRPr="00935131">
        <w:rPr>
          <w:rFonts w:ascii="Times New Roman" w:hAnsi="Times New Roman"/>
          <w:b/>
          <w:color w:val="000000" w:themeColor="text1"/>
          <w:sz w:val="28"/>
          <w:szCs w:val="28"/>
          <w:lang w:eastAsia="ru-RU"/>
        </w:rPr>
        <w:t xml:space="preserve"> </w:t>
      </w:r>
    </w:p>
    <w:p w:rsidR="00935131" w:rsidRPr="00935131" w:rsidRDefault="00092D00" w:rsidP="00935131">
      <w:pPr>
        <w:spacing w:after="0" w:line="240" w:lineRule="auto"/>
        <w:jc w:val="both"/>
        <w:rPr>
          <w:rFonts w:ascii="Times New Roman" w:hAnsi="Times New Roman"/>
          <w:b/>
          <w:sz w:val="28"/>
          <w:szCs w:val="28"/>
          <w:lang w:eastAsia="ru-RU"/>
        </w:rPr>
      </w:pPr>
      <w:r>
        <w:rPr>
          <w:rFonts w:ascii="Times New Roman" w:hAnsi="Times New Roman"/>
          <w:b/>
          <w:color w:val="000000" w:themeColor="text1"/>
          <w:sz w:val="28"/>
          <w:szCs w:val="28"/>
          <w:lang w:eastAsia="ru-RU"/>
        </w:rPr>
        <w:lastRenderedPageBreak/>
        <w:t>6.</w:t>
      </w:r>
      <w:r w:rsidR="00935131" w:rsidRPr="00935131">
        <w:rPr>
          <w:rFonts w:ascii="Times New Roman" w:hAnsi="Times New Roman"/>
          <w:b/>
          <w:sz w:val="28"/>
          <w:szCs w:val="28"/>
          <w:lang w:eastAsia="ru-RU"/>
        </w:rPr>
        <w:t xml:space="preserve"> Социальная </w:t>
      </w:r>
      <w:r>
        <w:rPr>
          <w:rFonts w:ascii="Times New Roman" w:hAnsi="Times New Roman"/>
          <w:b/>
          <w:sz w:val="28"/>
          <w:szCs w:val="28"/>
          <w:lang w:eastAsia="ru-RU"/>
        </w:rPr>
        <w:t>сфера</w:t>
      </w:r>
      <w:r w:rsidR="00935131" w:rsidRPr="00935131">
        <w:rPr>
          <w:rFonts w:ascii="Times New Roman" w:hAnsi="Times New Roman"/>
          <w:b/>
          <w:sz w:val="28"/>
          <w:szCs w:val="28"/>
          <w:lang w:eastAsia="ru-RU"/>
        </w:rPr>
        <w:t>.</w:t>
      </w:r>
    </w:p>
    <w:p w:rsidR="00935131" w:rsidRPr="00935131" w:rsidRDefault="00935131" w:rsidP="00935131">
      <w:pPr>
        <w:spacing w:after="0" w:line="240" w:lineRule="auto"/>
        <w:rPr>
          <w:rFonts w:ascii="Times New Roman" w:hAnsi="Times New Roman"/>
          <w:b/>
          <w:color w:val="000000" w:themeColor="text1"/>
          <w:sz w:val="28"/>
          <w:szCs w:val="28"/>
          <w:lang w:eastAsia="ru-RU"/>
        </w:rPr>
      </w:pPr>
    </w:p>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       Социальная политика Тюшинского  сельского поселения направлена на оказание социальной поддержки различным категориям населения:</w:t>
      </w:r>
    </w:p>
    <w:p w:rsidR="00935131" w:rsidRPr="00935131" w:rsidRDefault="00935131" w:rsidP="00935131">
      <w:pPr>
        <w:spacing w:after="0" w:line="240" w:lineRule="auto"/>
        <w:jc w:val="both"/>
        <w:rPr>
          <w:rFonts w:ascii="Times New Roman" w:hAnsi="Times New Roman"/>
          <w:sz w:val="28"/>
          <w:szCs w:val="28"/>
          <w:lang w:eastAsia="ru-RU"/>
        </w:rPr>
      </w:pPr>
    </w:p>
    <w:tbl>
      <w:tblPr>
        <w:tblW w:w="0" w:type="auto"/>
        <w:tblLook w:val="01E0"/>
      </w:tblPr>
      <w:tblGrid>
        <w:gridCol w:w="468"/>
        <w:gridCol w:w="9953"/>
      </w:tblGrid>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1.</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Поддержка сфер образования, культуры и здравоохранения;</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2.</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Содействие по устройству одиноких престарелых граждан в дома интернаты;</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3.</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Содействие в трудоустройстве безработным гражданам;</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4.</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Содействие в решении вопросов многодетным семьям инвалидам, безработным;</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5.</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Помощь в обустройстве летних спортивных площадок;</w:t>
            </w:r>
          </w:p>
        </w:tc>
      </w:tr>
      <w:tr w:rsidR="00935131" w:rsidRPr="00935131" w:rsidTr="0025542C">
        <w:tc>
          <w:tcPr>
            <w:tcW w:w="468"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6.</w:t>
            </w:r>
          </w:p>
        </w:tc>
        <w:tc>
          <w:tcPr>
            <w:tcW w:w="9953" w:type="dxa"/>
          </w:tcPr>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Выявление категорий граждан нуждающихся в социальной защите;</w:t>
            </w:r>
          </w:p>
        </w:tc>
      </w:tr>
    </w:tbl>
    <w:p w:rsidR="00935131" w:rsidRPr="00935131" w:rsidRDefault="00935131" w:rsidP="00935131">
      <w:pPr>
        <w:tabs>
          <w:tab w:val="left" w:pos="284"/>
          <w:tab w:val="left" w:pos="1418"/>
        </w:tabs>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7. </w:t>
      </w:r>
      <w:r w:rsidR="00FC7161">
        <w:rPr>
          <w:rFonts w:ascii="Times New Roman" w:hAnsi="Times New Roman"/>
          <w:sz w:val="28"/>
          <w:szCs w:val="28"/>
          <w:lang w:eastAsia="ru-RU"/>
        </w:rPr>
        <w:t>Охрана семьи и детства.</w:t>
      </w:r>
    </w:p>
    <w:p w:rsidR="00935131" w:rsidRPr="00935131" w:rsidRDefault="00935131" w:rsidP="00935131">
      <w:pPr>
        <w:spacing w:after="0" w:line="240" w:lineRule="auto"/>
        <w:ind w:firstLine="399"/>
        <w:jc w:val="both"/>
        <w:rPr>
          <w:rFonts w:ascii="Times New Roman" w:hAnsi="Times New Roman"/>
          <w:b/>
          <w:color w:val="000000" w:themeColor="text1"/>
          <w:sz w:val="28"/>
          <w:szCs w:val="28"/>
          <w:lang w:eastAsia="ru-RU"/>
        </w:rPr>
      </w:pPr>
    </w:p>
    <w:p w:rsidR="00935131" w:rsidRPr="00935131" w:rsidRDefault="00935131" w:rsidP="005717A4">
      <w:pPr>
        <w:spacing w:after="0" w:line="240" w:lineRule="auto"/>
        <w:ind w:firstLine="708"/>
        <w:jc w:val="both"/>
        <w:rPr>
          <w:rFonts w:ascii="Times New Roman" w:hAnsi="Times New Roman"/>
          <w:b/>
          <w:color w:val="000000" w:themeColor="text1"/>
          <w:sz w:val="28"/>
          <w:szCs w:val="28"/>
          <w:lang w:eastAsia="ru-RU"/>
        </w:rPr>
      </w:pPr>
      <w:r w:rsidRPr="00935131">
        <w:rPr>
          <w:rFonts w:ascii="Times New Roman" w:hAnsi="Times New Roman"/>
          <w:b/>
          <w:color w:val="000000" w:themeColor="text1"/>
          <w:sz w:val="28"/>
          <w:szCs w:val="28"/>
          <w:lang w:eastAsia="ru-RU"/>
        </w:rPr>
        <w:t xml:space="preserve">Образование. </w:t>
      </w:r>
    </w:p>
    <w:p w:rsidR="00935131" w:rsidRPr="00935131" w:rsidRDefault="00935131" w:rsidP="00935131">
      <w:pPr>
        <w:spacing w:after="0" w:line="240" w:lineRule="auto"/>
        <w:ind w:firstLine="399"/>
        <w:jc w:val="both"/>
        <w:rPr>
          <w:rFonts w:ascii="Times New Roman" w:hAnsi="Times New Roman"/>
          <w:b/>
          <w:color w:val="000000" w:themeColor="text1"/>
          <w:sz w:val="28"/>
          <w:szCs w:val="28"/>
          <w:lang w:eastAsia="ru-RU"/>
        </w:rPr>
      </w:pPr>
    </w:p>
    <w:p w:rsidR="00935131" w:rsidRPr="00935131" w:rsidRDefault="00935131" w:rsidP="00935131">
      <w:pPr>
        <w:spacing w:after="0" w:line="240" w:lineRule="auto"/>
        <w:ind w:firstLine="851"/>
        <w:jc w:val="both"/>
        <w:rPr>
          <w:rFonts w:ascii="Times New Roman" w:eastAsia="Calibri" w:hAnsi="Times New Roman"/>
          <w:color w:val="FF0000"/>
          <w:sz w:val="28"/>
          <w:szCs w:val="28"/>
        </w:rPr>
      </w:pPr>
      <w:r w:rsidRPr="00935131">
        <w:rPr>
          <w:rFonts w:ascii="Times New Roman" w:eastAsia="Calibri" w:hAnsi="Times New Roman"/>
          <w:sz w:val="28"/>
          <w:szCs w:val="28"/>
        </w:rPr>
        <w:t xml:space="preserve">На территории Тюшинского сельского поселения находится </w:t>
      </w:r>
      <w:r w:rsidR="00E025ED">
        <w:rPr>
          <w:rFonts w:ascii="Times New Roman" w:eastAsia="Calibri" w:hAnsi="Times New Roman"/>
          <w:sz w:val="28"/>
          <w:szCs w:val="28"/>
        </w:rPr>
        <w:t>два</w:t>
      </w:r>
      <w:r w:rsidRPr="00935131">
        <w:rPr>
          <w:rFonts w:ascii="Times New Roman" w:eastAsia="Calibri" w:hAnsi="Times New Roman"/>
          <w:sz w:val="28"/>
          <w:szCs w:val="28"/>
        </w:rPr>
        <w:t xml:space="preserve"> образовательн</w:t>
      </w:r>
      <w:r w:rsidR="00E025ED">
        <w:rPr>
          <w:rFonts w:ascii="Times New Roman" w:eastAsia="Calibri" w:hAnsi="Times New Roman"/>
          <w:sz w:val="28"/>
          <w:szCs w:val="28"/>
        </w:rPr>
        <w:t>ых</w:t>
      </w:r>
      <w:r w:rsidRPr="00935131">
        <w:rPr>
          <w:rFonts w:ascii="Times New Roman" w:eastAsia="Calibri" w:hAnsi="Times New Roman"/>
          <w:sz w:val="28"/>
          <w:szCs w:val="28"/>
        </w:rPr>
        <w:t xml:space="preserve"> учреждени</w:t>
      </w:r>
      <w:r w:rsidR="00E025ED">
        <w:rPr>
          <w:rFonts w:ascii="Times New Roman" w:eastAsia="Calibri" w:hAnsi="Times New Roman"/>
          <w:sz w:val="28"/>
          <w:szCs w:val="28"/>
        </w:rPr>
        <w:t>я</w:t>
      </w:r>
      <w:r w:rsidRPr="00935131">
        <w:rPr>
          <w:rFonts w:ascii="Times New Roman" w:eastAsia="Calibri" w:hAnsi="Times New Roman"/>
          <w:sz w:val="28"/>
          <w:szCs w:val="28"/>
        </w:rPr>
        <w:t xml:space="preserve"> - МБОУ «Тюшинская средняя общеобразовательная школа»</w:t>
      </w:r>
      <w:r w:rsidR="00E025ED">
        <w:rPr>
          <w:rFonts w:ascii="Times New Roman" w:eastAsia="Calibri" w:hAnsi="Times New Roman"/>
          <w:sz w:val="28"/>
          <w:szCs w:val="28"/>
        </w:rPr>
        <w:t xml:space="preserve"> и </w:t>
      </w:r>
      <w:r w:rsidR="00E025ED" w:rsidRPr="00935131">
        <w:rPr>
          <w:rFonts w:ascii="Times New Roman" w:eastAsia="Calibri" w:hAnsi="Times New Roman"/>
          <w:sz w:val="28"/>
          <w:szCs w:val="28"/>
        </w:rPr>
        <w:t>МБОУ «Т</w:t>
      </w:r>
      <w:r w:rsidR="00E025ED">
        <w:rPr>
          <w:rFonts w:ascii="Times New Roman" w:eastAsia="Calibri" w:hAnsi="Times New Roman"/>
          <w:sz w:val="28"/>
          <w:szCs w:val="28"/>
        </w:rPr>
        <w:t>ирянская</w:t>
      </w:r>
      <w:r w:rsidR="00E025ED" w:rsidRPr="00935131">
        <w:rPr>
          <w:rFonts w:ascii="Times New Roman" w:eastAsia="Calibri" w:hAnsi="Times New Roman"/>
          <w:sz w:val="28"/>
          <w:szCs w:val="28"/>
        </w:rPr>
        <w:t xml:space="preserve"> </w:t>
      </w:r>
      <w:r w:rsidR="00C53A9E">
        <w:rPr>
          <w:rFonts w:ascii="Times New Roman" w:eastAsia="Calibri" w:hAnsi="Times New Roman"/>
          <w:sz w:val="28"/>
          <w:szCs w:val="28"/>
        </w:rPr>
        <w:t>основная</w:t>
      </w:r>
      <w:r w:rsidR="00E025ED" w:rsidRPr="00935131">
        <w:rPr>
          <w:rFonts w:ascii="Times New Roman" w:eastAsia="Calibri" w:hAnsi="Times New Roman"/>
          <w:sz w:val="28"/>
          <w:szCs w:val="28"/>
        </w:rPr>
        <w:t xml:space="preserve"> школа»</w:t>
      </w:r>
      <w:r w:rsidR="00DF6958">
        <w:rPr>
          <w:rFonts w:ascii="Times New Roman" w:eastAsia="Calibri" w:hAnsi="Times New Roman"/>
          <w:sz w:val="28"/>
          <w:szCs w:val="28"/>
        </w:rPr>
        <w:t xml:space="preserve"> в которых обучается 67 учащихся.</w:t>
      </w:r>
    </w:p>
    <w:p w:rsidR="00935131" w:rsidRPr="00935131" w:rsidRDefault="00935131" w:rsidP="00935131">
      <w:pPr>
        <w:spacing w:after="0" w:line="240" w:lineRule="auto"/>
        <w:ind w:firstLine="709"/>
        <w:jc w:val="both"/>
        <w:rPr>
          <w:rFonts w:ascii="Times New Roman" w:eastAsia="Calibri" w:hAnsi="Times New Roman"/>
          <w:sz w:val="28"/>
          <w:szCs w:val="28"/>
        </w:rPr>
      </w:pPr>
      <w:r w:rsidRPr="00935131">
        <w:rPr>
          <w:rFonts w:ascii="Times New Roman" w:eastAsia="Calibri" w:hAnsi="Times New Roman"/>
          <w:sz w:val="28"/>
          <w:szCs w:val="28"/>
        </w:rPr>
        <w:t>Первоосновой общей системы образования является дошкольное образование, которое в сельском поселении оказывает дошкольн</w:t>
      </w:r>
      <w:r w:rsidR="00E025ED">
        <w:rPr>
          <w:rFonts w:ascii="Times New Roman" w:eastAsia="Calibri" w:hAnsi="Times New Roman"/>
          <w:sz w:val="28"/>
          <w:szCs w:val="28"/>
        </w:rPr>
        <w:t>ые</w:t>
      </w:r>
      <w:r w:rsidRPr="00935131">
        <w:rPr>
          <w:rFonts w:ascii="Times New Roman" w:eastAsia="Calibri" w:hAnsi="Times New Roman"/>
          <w:sz w:val="28"/>
          <w:szCs w:val="28"/>
        </w:rPr>
        <w:t xml:space="preserve"> групп</w:t>
      </w:r>
      <w:r w:rsidR="00E025ED">
        <w:rPr>
          <w:rFonts w:ascii="Times New Roman" w:eastAsia="Calibri" w:hAnsi="Times New Roman"/>
          <w:sz w:val="28"/>
          <w:szCs w:val="28"/>
        </w:rPr>
        <w:t>ы</w:t>
      </w:r>
      <w:r w:rsidRPr="00935131">
        <w:rPr>
          <w:rFonts w:ascii="Times New Roman" w:eastAsia="Calibri" w:hAnsi="Times New Roman"/>
          <w:sz w:val="28"/>
          <w:szCs w:val="28"/>
        </w:rPr>
        <w:t xml:space="preserve"> при Тюшинской </w:t>
      </w:r>
      <w:r w:rsidR="00E025ED">
        <w:rPr>
          <w:rFonts w:ascii="Times New Roman" w:eastAsia="Calibri" w:hAnsi="Times New Roman"/>
          <w:sz w:val="28"/>
          <w:szCs w:val="28"/>
        </w:rPr>
        <w:t xml:space="preserve">и Нетризовских </w:t>
      </w:r>
      <w:r w:rsidRPr="00935131">
        <w:rPr>
          <w:rFonts w:ascii="Times New Roman" w:eastAsia="Calibri" w:hAnsi="Times New Roman"/>
          <w:sz w:val="28"/>
          <w:szCs w:val="28"/>
        </w:rPr>
        <w:t>школ</w:t>
      </w:r>
      <w:r w:rsidR="00E025ED">
        <w:rPr>
          <w:rFonts w:ascii="Times New Roman" w:eastAsia="Calibri" w:hAnsi="Times New Roman"/>
          <w:sz w:val="28"/>
          <w:szCs w:val="28"/>
        </w:rPr>
        <w:t>ах</w:t>
      </w:r>
      <w:r w:rsidRPr="00935131">
        <w:rPr>
          <w:rFonts w:ascii="Times New Roman" w:eastAsia="Calibri" w:hAnsi="Times New Roman"/>
          <w:sz w:val="28"/>
          <w:szCs w:val="28"/>
        </w:rPr>
        <w:t xml:space="preserve">. </w:t>
      </w:r>
    </w:p>
    <w:p w:rsidR="00935131" w:rsidRPr="00935131" w:rsidRDefault="00935131" w:rsidP="00935131">
      <w:pPr>
        <w:spacing w:after="0" w:line="240" w:lineRule="auto"/>
        <w:ind w:firstLine="709"/>
        <w:jc w:val="both"/>
        <w:rPr>
          <w:rFonts w:ascii="Times New Roman" w:hAnsi="Times New Roman"/>
          <w:color w:val="000000" w:themeColor="text1"/>
          <w:sz w:val="28"/>
          <w:szCs w:val="28"/>
          <w:lang w:eastAsia="ru-RU"/>
        </w:rPr>
      </w:pPr>
      <w:r w:rsidRPr="00935131">
        <w:rPr>
          <w:rFonts w:ascii="Times New Roman" w:hAnsi="Times New Roman"/>
          <w:color w:val="000000" w:themeColor="text1"/>
          <w:sz w:val="28"/>
          <w:szCs w:val="28"/>
          <w:lang w:eastAsia="ru-RU"/>
        </w:rPr>
        <w:t xml:space="preserve">Деятельность системы образования в среднесрочной перспективе будет направлена на создание условий, </w:t>
      </w:r>
      <w:r w:rsidR="00F622B1">
        <w:rPr>
          <w:rFonts w:ascii="Times New Roman" w:hAnsi="Times New Roman"/>
          <w:color w:val="000000" w:themeColor="text1"/>
          <w:sz w:val="28"/>
          <w:szCs w:val="28"/>
          <w:lang w:eastAsia="ru-RU"/>
        </w:rPr>
        <w:t>по</w:t>
      </w:r>
      <w:r w:rsidRPr="00935131">
        <w:rPr>
          <w:rFonts w:ascii="Times New Roman" w:hAnsi="Times New Roman"/>
          <w:color w:val="000000" w:themeColor="text1"/>
          <w:sz w:val="28"/>
          <w:szCs w:val="28"/>
          <w:lang w:eastAsia="ru-RU"/>
        </w:rPr>
        <w:t xml:space="preserve"> укреплению здоровья детей, повышению безопасности их жизнедеятельности, духовно-нравственному и патриотическому воспитанию личности.  </w:t>
      </w:r>
    </w:p>
    <w:p w:rsidR="00935131" w:rsidRPr="00935131" w:rsidRDefault="00935131" w:rsidP="00935131">
      <w:pPr>
        <w:tabs>
          <w:tab w:val="left" w:pos="709"/>
        </w:tabs>
        <w:spacing w:after="0" w:line="240" w:lineRule="auto"/>
        <w:ind w:firstLine="399"/>
        <w:jc w:val="both"/>
        <w:rPr>
          <w:rFonts w:ascii="Times New Roman" w:hAnsi="Times New Roman"/>
          <w:sz w:val="28"/>
          <w:szCs w:val="28"/>
          <w:lang w:eastAsia="ru-RU"/>
        </w:rPr>
      </w:pPr>
    </w:p>
    <w:p w:rsidR="00935131" w:rsidRPr="00935131" w:rsidRDefault="00935131" w:rsidP="005717A4">
      <w:pPr>
        <w:spacing w:after="0" w:line="240" w:lineRule="auto"/>
        <w:ind w:firstLine="708"/>
        <w:jc w:val="both"/>
        <w:outlineLvl w:val="0"/>
        <w:rPr>
          <w:rFonts w:ascii="Times New Roman" w:hAnsi="Times New Roman"/>
          <w:b/>
          <w:sz w:val="28"/>
          <w:szCs w:val="28"/>
          <w:lang w:eastAsia="ru-RU"/>
        </w:rPr>
      </w:pPr>
      <w:r w:rsidRPr="00935131">
        <w:rPr>
          <w:rFonts w:ascii="Times New Roman" w:hAnsi="Times New Roman"/>
          <w:b/>
          <w:sz w:val="28"/>
          <w:szCs w:val="28"/>
          <w:lang w:eastAsia="ru-RU"/>
        </w:rPr>
        <w:t>Здравоохранение.</w:t>
      </w:r>
    </w:p>
    <w:p w:rsidR="00935131" w:rsidRPr="00935131" w:rsidRDefault="00935131" w:rsidP="00935131">
      <w:pPr>
        <w:spacing w:after="0" w:line="240" w:lineRule="auto"/>
        <w:ind w:firstLine="426"/>
        <w:jc w:val="both"/>
        <w:outlineLvl w:val="0"/>
        <w:rPr>
          <w:rFonts w:ascii="Times New Roman" w:hAnsi="Times New Roman"/>
          <w:b/>
          <w:sz w:val="28"/>
          <w:szCs w:val="28"/>
          <w:lang w:eastAsia="ru-RU"/>
        </w:rPr>
      </w:pPr>
    </w:p>
    <w:p w:rsidR="00935131" w:rsidRPr="00935131" w:rsidRDefault="00935131" w:rsidP="00935131">
      <w:pPr>
        <w:spacing w:after="0" w:line="240" w:lineRule="auto"/>
        <w:ind w:firstLine="709"/>
        <w:jc w:val="both"/>
        <w:outlineLvl w:val="0"/>
        <w:rPr>
          <w:rFonts w:ascii="Times New Roman" w:hAnsi="Times New Roman"/>
          <w:b/>
          <w:sz w:val="28"/>
          <w:szCs w:val="28"/>
          <w:lang w:eastAsia="ru-RU"/>
        </w:rPr>
      </w:pPr>
      <w:r w:rsidRPr="00935131">
        <w:rPr>
          <w:rFonts w:ascii="Times New Roman" w:hAnsi="Times New Roman"/>
          <w:sz w:val="28"/>
          <w:szCs w:val="28"/>
          <w:lang w:eastAsia="ru-RU"/>
        </w:rPr>
        <w:t>Работа отрасли здравоохранения в сельском поселении направлена  на сохранение медицинского обслуживания населения, повышение доступности и качества медицинской помощи.</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Медицинскую помощь населению оказывают   </w:t>
      </w:r>
      <w:r w:rsidR="00E025ED">
        <w:rPr>
          <w:rFonts w:ascii="Times New Roman" w:hAnsi="Times New Roman"/>
          <w:sz w:val="28"/>
          <w:szCs w:val="28"/>
          <w:lang w:eastAsia="ru-RU"/>
        </w:rPr>
        <w:t>3</w:t>
      </w:r>
      <w:r w:rsidRPr="00935131">
        <w:rPr>
          <w:rFonts w:ascii="Times New Roman" w:hAnsi="Times New Roman"/>
          <w:sz w:val="28"/>
          <w:szCs w:val="28"/>
          <w:lang w:eastAsia="ru-RU"/>
        </w:rPr>
        <w:t xml:space="preserve"> фельдшерско–акушерских пункта: </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 - ОГБУЗ «Кардымовская центральная районная больница» Тюшинский ФАП; </w:t>
      </w:r>
    </w:p>
    <w:p w:rsid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 - ОГБУЗ «Кардымовская центральная районная больница» Лопинский ФАП</w:t>
      </w:r>
      <w:r w:rsidR="00E025ED">
        <w:rPr>
          <w:rFonts w:ascii="Times New Roman" w:hAnsi="Times New Roman"/>
          <w:sz w:val="28"/>
          <w:szCs w:val="28"/>
          <w:lang w:eastAsia="ru-RU"/>
        </w:rPr>
        <w:t>»</w:t>
      </w:r>
    </w:p>
    <w:p w:rsidR="00E025ED" w:rsidRPr="00935131" w:rsidRDefault="00E025ED"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 ОГБУЗ «Кардымовская центральная районная больница» </w:t>
      </w:r>
      <w:r>
        <w:rPr>
          <w:rFonts w:ascii="Times New Roman" w:hAnsi="Times New Roman"/>
          <w:sz w:val="28"/>
          <w:szCs w:val="28"/>
          <w:lang w:eastAsia="ru-RU"/>
        </w:rPr>
        <w:t>Нетризовский</w:t>
      </w:r>
      <w:r w:rsidRPr="00935131">
        <w:rPr>
          <w:rFonts w:ascii="Times New Roman" w:hAnsi="Times New Roman"/>
          <w:sz w:val="28"/>
          <w:szCs w:val="28"/>
          <w:lang w:eastAsia="ru-RU"/>
        </w:rPr>
        <w:t xml:space="preserve"> ФАП</w:t>
      </w:r>
      <w:r>
        <w:rPr>
          <w:rFonts w:ascii="Times New Roman" w:hAnsi="Times New Roman"/>
          <w:sz w:val="28"/>
          <w:szCs w:val="28"/>
          <w:lang w:eastAsia="ru-RU"/>
        </w:rPr>
        <w:t>,</w:t>
      </w:r>
    </w:p>
    <w:p w:rsidR="00935131" w:rsidRPr="00935131" w:rsidRDefault="00935131" w:rsidP="00935131">
      <w:pPr>
        <w:spacing w:after="0" w:line="240" w:lineRule="auto"/>
        <w:ind w:firstLine="709"/>
        <w:jc w:val="both"/>
        <w:rPr>
          <w:rFonts w:ascii="Times New Roman" w:hAnsi="Times New Roman"/>
          <w:sz w:val="28"/>
          <w:szCs w:val="28"/>
          <w:lang w:eastAsia="ru-RU"/>
        </w:rPr>
      </w:pPr>
      <w:r w:rsidRPr="00935131">
        <w:rPr>
          <w:rFonts w:ascii="Times New Roman" w:hAnsi="Times New Roman"/>
          <w:sz w:val="28"/>
          <w:szCs w:val="28"/>
          <w:lang w:eastAsia="ru-RU"/>
        </w:rPr>
        <w:t xml:space="preserve"> которые имеют лицензии на медицинскую деятельность и фармацевтическую деятельность.</w:t>
      </w:r>
    </w:p>
    <w:p w:rsidR="00935131" w:rsidRPr="00935131" w:rsidRDefault="00935131" w:rsidP="00935131">
      <w:pPr>
        <w:tabs>
          <w:tab w:val="left" w:pos="709"/>
        </w:tabs>
        <w:spacing w:after="0" w:line="240" w:lineRule="auto"/>
        <w:ind w:firstLine="399"/>
        <w:jc w:val="both"/>
        <w:rPr>
          <w:rFonts w:ascii="Times New Roman" w:hAnsi="Times New Roman"/>
          <w:b/>
          <w:i/>
          <w:sz w:val="28"/>
          <w:szCs w:val="28"/>
          <w:lang w:eastAsia="ru-RU"/>
        </w:rPr>
      </w:pPr>
    </w:p>
    <w:p w:rsidR="00935131" w:rsidRPr="00935131" w:rsidRDefault="005717A4" w:rsidP="00935131">
      <w:pPr>
        <w:tabs>
          <w:tab w:val="left" w:pos="709"/>
        </w:tabs>
        <w:spacing w:after="0" w:line="240" w:lineRule="auto"/>
        <w:ind w:firstLine="399"/>
        <w:jc w:val="both"/>
        <w:rPr>
          <w:rFonts w:ascii="Times New Roman" w:hAnsi="Times New Roman"/>
          <w:b/>
          <w:i/>
          <w:sz w:val="28"/>
          <w:szCs w:val="28"/>
          <w:lang w:eastAsia="ru-RU"/>
        </w:rPr>
      </w:pPr>
      <w:r w:rsidRPr="005717A4">
        <w:rPr>
          <w:rFonts w:ascii="Times New Roman" w:hAnsi="Times New Roman"/>
          <w:b/>
          <w:sz w:val="28"/>
          <w:szCs w:val="28"/>
          <w:lang w:eastAsia="ru-RU"/>
        </w:rPr>
        <w:t xml:space="preserve"> </w:t>
      </w:r>
      <w:r w:rsidR="00935131" w:rsidRPr="005717A4">
        <w:rPr>
          <w:rFonts w:ascii="Times New Roman" w:hAnsi="Times New Roman"/>
          <w:b/>
          <w:sz w:val="28"/>
          <w:szCs w:val="28"/>
          <w:lang w:eastAsia="ru-RU"/>
        </w:rPr>
        <w:t xml:space="preserve"> Культура.</w:t>
      </w:r>
    </w:p>
    <w:p w:rsidR="00935131" w:rsidRPr="00935131" w:rsidRDefault="00935131" w:rsidP="00935131">
      <w:pPr>
        <w:spacing w:after="0" w:line="240" w:lineRule="auto"/>
        <w:ind w:firstLine="709"/>
        <w:jc w:val="both"/>
        <w:rPr>
          <w:rFonts w:ascii="Times New Roman" w:hAnsi="Times New Roman"/>
          <w:b/>
          <w:sz w:val="28"/>
          <w:szCs w:val="28"/>
          <w:lang w:eastAsia="ru-RU"/>
        </w:rPr>
      </w:pPr>
      <w:r w:rsidRPr="00935131">
        <w:rPr>
          <w:rFonts w:ascii="Times New Roman" w:hAnsi="Times New Roman"/>
          <w:sz w:val="28"/>
          <w:szCs w:val="28"/>
          <w:lang w:eastAsia="ru-RU"/>
        </w:rPr>
        <w:t xml:space="preserve">Работа в сфере культуры направлена на  сохранение единого информационного пространства, расширение спектра предоставляемых </w:t>
      </w:r>
      <w:r w:rsidRPr="00935131">
        <w:rPr>
          <w:rFonts w:ascii="Times New Roman" w:hAnsi="Times New Roman"/>
          <w:sz w:val="28"/>
          <w:szCs w:val="28"/>
          <w:lang w:eastAsia="ru-RU"/>
        </w:rPr>
        <w:lastRenderedPageBreak/>
        <w:t xml:space="preserve">пользователю услуг, организацию досуга населения Тюшинского сельского поселения.         </w:t>
      </w:r>
    </w:p>
    <w:p w:rsidR="00935131" w:rsidRPr="00935131" w:rsidRDefault="00935131" w:rsidP="0093513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На территории муниципального образования  действуют:</w:t>
      </w:r>
    </w:p>
    <w:p w:rsidR="00935131" w:rsidRPr="00935131" w:rsidRDefault="00935131" w:rsidP="00F622B1">
      <w:pPr>
        <w:spacing w:after="0" w:line="240" w:lineRule="auto"/>
        <w:ind w:firstLine="720"/>
        <w:rPr>
          <w:rFonts w:ascii="Times New Roman" w:hAnsi="Times New Roman"/>
          <w:sz w:val="28"/>
          <w:szCs w:val="28"/>
          <w:lang w:eastAsia="ru-RU"/>
        </w:rPr>
      </w:pPr>
      <w:r w:rsidRPr="00935131">
        <w:rPr>
          <w:rFonts w:ascii="Times New Roman" w:hAnsi="Times New Roman"/>
          <w:sz w:val="28"/>
          <w:szCs w:val="28"/>
          <w:lang w:eastAsia="ru-RU"/>
        </w:rPr>
        <w:t xml:space="preserve"> - ЦКС МБУК </w:t>
      </w:r>
      <w:r w:rsidR="0066544A">
        <w:rPr>
          <w:rFonts w:ascii="Times New Roman" w:hAnsi="Times New Roman"/>
          <w:sz w:val="28"/>
          <w:szCs w:val="28"/>
          <w:lang w:eastAsia="ru-RU"/>
        </w:rPr>
        <w:t xml:space="preserve"> филиал </w:t>
      </w:r>
      <w:r w:rsidRPr="00935131">
        <w:rPr>
          <w:rFonts w:ascii="Times New Roman" w:hAnsi="Times New Roman"/>
          <w:sz w:val="28"/>
          <w:szCs w:val="28"/>
          <w:lang w:eastAsia="ru-RU"/>
        </w:rPr>
        <w:t>Тюшинский ДК</w:t>
      </w:r>
    </w:p>
    <w:p w:rsidR="00935131" w:rsidRPr="00935131" w:rsidRDefault="00935131" w:rsidP="00935131">
      <w:pPr>
        <w:spacing w:after="0" w:line="240" w:lineRule="auto"/>
        <w:ind w:firstLine="720"/>
        <w:jc w:val="both"/>
        <w:rPr>
          <w:rFonts w:ascii="Times New Roman" w:hAnsi="Times New Roman"/>
          <w:b/>
          <w:i/>
          <w:sz w:val="28"/>
          <w:szCs w:val="28"/>
          <w:lang w:eastAsia="ru-RU"/>
        </w:rPr>
      </w:pPr>
      <w:r w:rsidRPr="00935131">
        <w:rPr>
          <w:rFonts w:ascii="Times New Roman" w:hAnsi="Times New Roman"/>
          <w:sz w:val="28"/>
          <w:szCs w:val="28"/>
          <w:lang w:eastAsia="ru-RU"/>
        </w:rPr>
        <w:t xml:space="preserve">- ЦКС МБУК </w:t>
      </w:r>
      <w:r w:rsidR="0066544A">
        <w:rPr>
          <w:rFonts w:ascii="Times New Roman" w:hAnsi="Times New Roman"/>
          <w:sz w:val="28"/>
          <w:szCs w:val="28"/>
          <w:lang w:eastAsia="ru-RU"/>
        </w:rPr>
        <w:t xml:space="preserve">филиал </w:t>
      </w:r>
      <w:r w:rsidRPr="00935131">
        <w:rPr>
          <w:rFonts w:ascii="Times New Roman" w:hAnsi="Times New Roman"/>
          <w:sz w:val="28"/>
          <w:szCs w:val="28"/>
          <w:lang w:eastAsia="ru-RU"/>
        </w:rPr>
        <w:t>Лопинский ДК</w:t>
      </w:r>
    </w:p>
    <w:p w:rsidR="00935131" w:rsidRDefault="00F622B1" w:rsidP="00935131">
      <w:pPr>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Н</w:t>
      </w:r>
      <w:r w:rsidR="00935131" w:rsidRPr="00935131">
        <w:rPr>
          <w:rFonts w:ascii="Times New Roman" w:hAnsi="Times New Roman"/>
          <w:sz w:val="28"/>
          <w:szCs w:val="28"/>
          <w:lang w:eastAsia="ru-RU"/>
        </w:rPr>
        <w:t>а территории сельского поселения  функционир</w:t>
      </w:r>
      <w:r w:rsidR="00BC497C">
        <w:rPr>
          <w:rFonts w:ascii="Times New Roman" w:hAnsi="Times New Roman"/>
          <w:sz w:val="28"/>
          <w:szCs w:val="28"/>
          <w:lang w:eastAsia="ru-RU"/>
        </w:rPr>
        <w:t>уют</w:t>
      </w:r>
      <w:r w:rsidR="00935131" w:rsidRPr="00935131">
        <w:rPr>
          <w:rFonts w:ascii="Times New Roman" w:hAnsi="Times New Roman"/>
          <w:sz w:val="28"/>
          <w:szCs w:val="28"/>
          <w:lang w:eastAsia="ru-RU"/>
        </w:rPr>
        <w:t xml:space="preserve"> </w:t>
      </w:r>
      <w:r w:rsidR="00E025ED">
        <w:rPr>
          <w:rFonts w:ascii="Times New Roman" w:hAnsi="Times New Roman"/>
          <w:sz w:val="28"/>
          <w:szCs w:val="28"/>
          <w:lang w:eastAsia="ru-RU"/>
        </w:rPr>
        <w:t>4</w:t>
      </w:r>
      <w:r w:rsidR="00935131" w:rsidRPr="00935131">
        <w:rPr>
          <w:rFonts w:ascii="Times New Roman" w:hAnsi="Times New Roman"/>
          <w:sz w:val="28"/>
          <w:szCs w:val="28"/>
          <w:lang w:eastAsia="ru-RU"/>
        </w:rPr>
        <w:t xml:space="preserve"> библиотеки:  </w:t>
      </w:r>
      <w:r w:rsidR="0066544A">
        <w:rPr>
          <w:rFonts w:ascii="Times New Roman" w:hAnsi="Times New Roman"/>
          <w:sz w:val="28"/>
          <w:szCs w:val="28"/>
          <w:lang w:eastAsia="ru-RU"/>
        </w:rPr>
        <w:t xml:space="preserve">                 ЦБС </w:t>
      </w:r>
      <w:r w:rsidR="00935131" w:rsidRPr="00935131">
        <w:rPr>
          <w:rFonts w:ascii="Times New Roman" w:hAnsi="Times New Roman"/>
          <w:sz w:val="28"/>
          <w:szCs w:val="28"/>
          <w:lang w:eastAsia="ru-RU"/>
        </w:rPr>
        <w:t xml:space="preserve">МБУК </w:t>
      </w:r>
      <w:r w:rsidR="0066544A">
        <w:rPr>
          <w:rFonts w:ascii="Times New Roman" w:hAnsi="Times New Roman"/>
          <w:sz w:val="28"/>
          <w:szCs w:val="28"/>
          <w:lang w:eastAsia="ru-RU"/>
        </w:rPr>
        <w:t xml:space="preserve">филиалы </w:t>
      </w:r>
      <w:r>
        <w:rPr>
          <w:rFonts w:ascii="Times New Roman" w:hAnsi="Times New Roman"/>
          <w:sz w:val="28"/>
          <w:szCs w:val="28"/>
          <w:lang w:eastAsia="ru-RU"/>
        </w:rPr>
        <w:t>библиотек в</w:t>
      </w:r>
      <w:r w:rsidR="00E025ED">
        <w:rPr>
          <w:rFonts w:ascii="Times New Roman" w:hAnsi="Times New Roman"/>
          <w:sz w:val="28"/>
          <w:szCs w:val="28"/>
          <w:lang w:eastAsia="ru-RU"/>
        </w:rPr>
        <w:t xml:space="preserve"> д. Тюшино,</w:t>
      </w:r>
      <w:r>
        <w:rPr>
          <w:rFonts w:ascii="Times New Roman" w:hAnsi="Times New Roman"/>
          <w:sz w:val="28"/>
          <w:szCs w:val="28"/>
          <w:lang w:eastAsia="ru-RU"/>
        </w:rPr>
        <w:t xml:space="preserve"> </w:t>
      </w:r>
      <w:r w:rsidR="00935131" w:rsidRPr="00935131">
        <w:rPr>
          <w:rFonts w:ascii="Times New Roman" w:hAnsi="Times New Roman"/>
          <w:sz w:val="28"/>
          <w:szCs w:val="28"/>
          <w:lang w:eastAsia="ru-RU"/>
        </w:rPr>
        <w:t>д. Лопино</w:t>
      </w:r>
      <w:r w:rsidR="00E025ED">
        <w:rPr>
          <w:rFonts w:ascii="Times New Roman" w:hAnsi="Times New Roman"/>
          <w:sz w:val="28"/>
          <w:szCs w:val="28"/>
          <w:lang w:eastAsia="ru-RU"/>
        </w:rPr>
        <w:t>, д. Мольково, д. Нетризово.</w:t>
      </w:r>
    </w:p>
    <w:p w:rsidR="00C7037D" w:rsidRDefault="00C7037D" w:rsidP="009B1404">
      <w:pPr>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На территории Тюшинского сельского поселения находятся</w:t>
      </w:r>
      <w:r w:rsidR="009B1404">
        <w:rPr>
          <w:rFonts w:ascii="Times New Roman" w:hAnsi="Times New Roman"/>
          <w:sz w:val="28"/>
          <w:szCs w:val="28"/>
          <w:lang w:eastAsia="ru-RU"/>
        </w:rPr>
        <w:t xml:space="preserve"> такие крупные объекты культурного наследия</w:t>
      </w:r>
      <w:r>
        <w:rPr>
          <w:rFonts w:ascii="Times New Roman" w:hAnsi="Times New Roman"/>
          <w:sz w:val="28"/>
          <w:szCs w:val="28"/>
          <w:lang w:eastAsia="ru-RU"/>
        </w:rPr>
        <w:t>:</w:t>
      </w:r>
      <w:r w:rsidR="009B1404">
        <w:rPr>
          <w:rFonts w:ascii="Times New Roman" w:hAnsi="Times New Roman"/>
          <w:sz w:val="28"/>
          <w:szCs w:val="28"/>
          <w:lang w:eastAsia="ru-RU"/>
        </w:rPr>
        <w:t xml:space="preserve"> </w:t>
      </w:r>
      <w:r w:rsidR="00E025ED">
        <w:rPr>
          <w:rFonts w:ascii="Times New Roman" w:hAnsi="Times New Roman"/>
          <w:sz w:val="28"/>
          <w:szCs w:val="28"/>
          <w:lang w:eastAsia="ru-RU"/>
        </w:rPr>
        <w:t>обелиск Воинской Славы,</w:t>
      </w:r>
      <w:r>
        <w:rPr>
          <w:rFonts w:ascii="Times New Roman" w:hAnsi="Times New Roman"/>
          <w:sz w:val="28"/>
          <w:szCs w:val="28"/>
          <w:lang w:eastAsia="ru-RU"/>
        </w:rPr>
        <w:t xml:space="preserve"> памятник «Скорбящая мать»</w:t>
      </w:r>
      <w:r w:rsidR="00E025ED">
        <w:rPr>
          <w:rFonts w:ascii="Times New Roman" w:hAnsi="Times New Roman"/>
          <w:sz w:val="28"/>
          <w:szCs w:val="28"/>
          <w:lang w:eastAsia="ru-RU"/>
        </w:rPr>
        <w:t>, памятники ВОВ</w:t>
      </w:r>
      <w:r>
        <w:rPr>
          <w:rFonts w:ascii="Times New Roman" w:hAnsi="Times New Roman"/>
          <w:sz w:val="28"/>
          <w:szCs w:val="28"/>
          <w:lang w:eastAsia="ru-RU"/>
        </w:rPr>
        <w:t>.</w:t>
      </w:r>
    </w:p>
    <w:p w:rsidR="00D61678" w:rsidRDefault="00D738D9" w:rsidP="00935131">
      <w:pPr>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П</w:t>
      </w:r>
      <w:r w:rsidR="008274AA">
        <w:rPr>
          <w:rFonts w:ascii="Times New Roman" w:hAnsi="Times New Roman"/>
          <w:sz w:val="28"/>
          <w:szCs w:val="28"/>
          <w:lang w:eastAsia="ru-RU"/>
        </w:rPr>
        <w:t>ров</w:t>
      </w:r>
      <w:r>
        <w:rPr>
          <w:rFonts w:ascii="Times New Roman" w:hAnsi="Times New Roman"/>
          <w:sz w:val="28"/>
          <w:szCs w:val="28"/>
          <w:lang w:eastAsia="ru-RU"/>
        </w:rPr>
        <w:t>одятся</w:t>
      </w:r>
      <w:r w:rsidR="008274AA">
        <w:rPr>
          <w:rFonts w:ascii="Times New Roman" w:hAnsi="Times New Roman"/>
          <w:sz w:val="28"/>
          <w:szCs w:val="28"/>
          <w:lang w:eastAsia="ru-RU"/>
        </w:rPr>
        <w:t xml:space="preserve"> работы </w:t>
      </w:r>
      <w:r w:rsidR="009B1404">
        <w:rPr>
          <w:rFonts w:ascii="Times New Roman" w:hAnsi="Times New Roman"/>
          <w:sz w:val="28"/>
          <w:szCs w:val="28"/>
          <w:lang w:eastAsia="ru-RU"/>
        </w:rPr>
        <w:t xml:space="preserve"> по сохранению внешнего облика данных памятников</w:t>
      </w:r>
      <w:r w:rsidR="0066544A">
        <w:rPr>
          <w:rFonts w:ascii="Times New Roman" w:hAnsi="Times New Roman"/>
          <w:sz w:val="28"/>
          <w:szCs w:val="28"/>
          <w:lang w:eastAsia="ru-RU"/>
        </w:rPr>
        <w:t>.</w:t>
      </w:r>
    </w:p>
    <w:p w:rsidR="00D738D9" w:rsidRDefault="00D738D9" w:rsidP="00935131">
      <w:pPr>
        <w:spacing w:after="0" w:line="240" w:lineRule="auto"/>
        <w:ind w:firstLine="720"/>
        <w:jc w:val="both"/>
        <w:rPr>
          <w:rFonts w:ascii="Times New Roman" w:hAnsi="Times New Roman"/>
          <w:sz w:val="28"/>
          <w:szCs w:val="28"/>
          <w:lang w:eastAsia="ru-RU"/>
        </w:rPr>
      </w:pPr>
    </w:p>
    <w:p w:rsidR="00D61678" w:rsidRPr="00935131" w:rsidRDefault="00D61678" w:rsidP="00D61678">
      <w:pPr>
        <w:spacing w:after="0" w:line="240" w:lineRule="auto"/>
        <w:ind w:firstLine="708"/>
        <w:rPr>
          <w:rFonts w:ascii="Times New Roman" w:hAnsi="Times New Roman"/>
          <w:sz w:val="28"/>
          <w:szCs w:val="28"/>
          <w:lang w:eastAsia="ru-RU"/>
        </w:rPr>
      </w:pPr>
      <w:r w:rsidRPr="00935131">
        <w:rPr>
          <w:rFonts w:ascii="Times New Roman" w:hAnsi="Times New Roman"/>
          <w:b/>
          <w:sz w:val="28"/>
          <w:szCs w:val="28"/>
          <w:lang w:eastAsia="ru-RU"/>
        </w:rPr>
        <w:t>Физкультура и спорт.</w:t>
      </w:r>
      <w:r w:rsidRPr="00935131">
        <w:rPr>
          <w:rFonts w:ascii="Times New Roman" w:hAnsi="Times New Roman"/>
          <w:sz w:val="28"/>
          <w:szCs w:val="28"/>
          <w:lang w:eastAsia="ru-RU"/>
        </w:rPr>
        <w:t xml:space="preserve"> </w:t>
      </w:r>
    </w:p>
    <w:p w:rsidR="000B6C38" w:rsidRDefault="00D61678" w:rsidP="00DE20EB">
      <w:pPr>
        <w:spacing w:after="0" w:line="240" w:lineRule="auto"/>
        <w:jc w:val="both"/>
        <w:rPr>
          <w:rFonts w:ascii="Times New Roman" w:hAnsi="Times New Roman"/>
          <w:b/>
          <w:sz w:val="28"/>
          <w:szCs w:val="28"/>
          <w:lang w:eastAsia="ru-RU"/>
        </w:rPr>
      </w:pPr>
      <w:r w:rsidRPr="002B4554">
        <w:rPr>
          <w:rFonts w:ascii="Times New Roman" w:hAnsi="Times New Roman"/>
          <w:sz w:val="28"/>
          <w:szCs w:val="28"/>
          <w:lang w:eastAsia="ru-RU"/>
        </w:rPr>
        <w:t xml:space="preserve">        </w:t>
      </w:r>
      <w:r w:rsidR="002B4554" w:rsidRPr="0018067A">
        <w:rPr>
          <w:rFonts w:ascii="Times New Roman" w:hAnsi="Times New Roman"/>
          <w:sz w:val="28"/>
          <w:szCs w:val="28"/>
          <w:lang w:eastAsia="ru-RU"/>
        </w:rPr>
        <w:t xml:space="preserve">Приоритетными направлениями развития спорта </w:t>
      </w:r>
      <w:r w:rsidR="002B4554">
        <w:rPr>
          <w:rFonts w:ascii="Times New Roman" w:hAnsi="Times New Roman"/>
          <w:sz w:val="28"/>
          <w:szCs w:val="28"/>
          <w:lang w:eastAsia="ru-RU"/>
        </w:rPr>
        <w:t>являются</w:t>
      </w:r>
      <w:r w:rsidR="002B4554" w:rsidRPr="0018067A">
        <w:rPr>
          <w:rFonts w:ascii="Times New Roman" w:hAnsi="Times New Roman"/>
          <w:sz w:val="28"/>
          <w:szCs w:val="28"/>
          <w:lang w:eastAsia="ru-RU"/>
        </w:rPr>
        <w:t>: создание условий для занятий населения физической культурой и спортом, приобщение молодежи и подростков к активному занятию спортом, к формированию здорового образа жизни.</w:t>
      </w:r>
      <w:r w:rsidR="002B4554">
        <w:rPr>
          <w:rFonts w:ascii="Times New Roman" w:hAnsi="Times New Roman"/>
          <w:sz w:val="28"/>
          <w:szCs w:val="28"/>
          <w:lang w:eastAsia="ru-RU"/>
        </w:rPr>
        <w:t xml:space="preserve"> </w:t>
      </w:r>
      <w:r w:rsidRPr="00935131">
        <w:rPr>
          <w:rFonts w:ascii="Times New Roman" w:hAnsi="Times New Roman"/>
          <w:sz w:val="28"/>
          <w:szCs w:val="28"/>
          <w:lang w:eastAsia="ru-RU"/>
        </w:rPr>
        <w:t>Спортивные мероприятия сельского поселения проводятся в Кардымовской средней общеобразовательной школе.</w:t>
      </w:r>
      <w:r w:rsidR="000B6C38">
        <w:rPr>
          <w:rFonts w:ascii="Times New Roman" w:hAnsi="Times New Roman"/>
          <w:b/>
          <w:sz w:val="28"/>
          <w:szCs w:val="28"/>
          <w:lang w:eastAsia="ru-RU"/>
        </w:rPr>
        <w:tab/>
        <w:t xml:space="preserve"> </w:t>
      </w:r>
      <w:r w:rsidR="000B6C38">
        <w:rPr>
          <w:rFonts w:ascii="Times New Roman" w:hAnsi="Times New Roman"/>
          <w:b/>
          <w:sz w:val="28"/>
          <w:szCs w:val="28"/>
          <w:lang w:eastAsia="ru-RU"/>
        </w:rPr>
        <w:tab/>
      </w:r>
    </w:p>
    <w:p w:rsidR="00263E98" w:rsidRDefault="00263E98" w:rsidP="00DE20EB">
      <w:pPr>
        <w:spacing w:after="0" w:line="240" w:lineRule="auto"/>
        <w:jc w:val="both"/>
        <w:rPr>
          <w:rFonts w:ascii="Times New Roman" w:hAnsi="Times New Roman"/>
          <w:b/>
          <w:sz w:val="28"/>
          <w:szCs w:val="28"/>
          <w:lang w:eastAsia="ru-RU"/>
        </w:rPr>
      </w:pPr>
    </w:p>
    <w:p w:rsidR="00BC497C" w:rsidRDefault="000B6C38" w:rsidP="00BC497C">
      <w:pPr>
        <w:tabs>
          <w:tab w:val="left" w:pos="284"/>
          <w:tab w:val="left" w:pos="1418"/>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ab/>
      </w:r>
      <w:r w:rsidR="00FC7161" w:rsidRPr="00304E34">
        <w:rPr>
          <w:rFonts w:ascii="Times New Roman" w:hAnsi="Times New Roman"/>
          <w:b/>
          <w:sz w:val="28"/>
          <w:szCs w:val="28"/>
          <w:lang w:eastAsia="ru-RU"/>
        </w:rPr>
        <w:t>Охрана семьи и детства</w:t>
      </w:r>
    </w:p>
    <w:p w:rsidR="00263E98" w:rsidRDefault="009B1404" w:rsidP="00BC497C">
      <w:pPr>
        <w:tabs>
          <w:tab w:val="left" w:pos="284"/>
          <w:tab w:val="left" w:pos="1418"/>
        </w:tabs>
        <w:spacing w:after="0" w:line="240" w:lineRule="auto"/>
        <w:jc w:val="both"/>
        <w:rPr>
          <w:rFonts w:ascii="Times New Roman" w:hAnsi="Times New Roman"/>
          <w:sz w:val="28"/>
          <w:szCs w:val="28"/>
        </w:rPr>
      </w:pPr>
      <w:r>
        <w:rPr>
          <w:rFonts w:ascii="Times New Roman" w:hAnsi="Times New Roman"/>
          <w:sz w:val="28"/>
          <w:szCs w:val="28"/>
        </w:rPr>
        <w:t xml:space="preserve">С 2012 года  </w:t>
      </w:r>
      <w:r w:rsidR="005002DD">
        <w:rPr>
          <w:rFonts w:ascii="Times New Roman" w:hAnsi="Times New Roman"/>
          <w:sz w:val="28"/>
          <w:szCs w:val="28"/>
        </w:rPr>
        <w:t xml:space="preserve">в Тюшинском сельском поселении </w:t>
      </w:r>
      <w:r>
        <w:rPr>
          <w:rFonts w:ascii="Times New Roman" w:hAnsi="Times New Roman"/>
          <w:sz w:val="28"/>
          <w:szCs w:val="28"/>
        </w:rPr>
        <w:t>осуществляется п</w:t>
      </w:r>
      <w:r w:rsidR="00FC7161" w:rsidRPr="00FC7161">
        <w:rPr>
          <w:rFonts w:ascii="Times New Roman" w:hAnsi="Times New Roman"/>
          <w:sz w:val="28"/>
          <w:szCs w:val="28"/>
        </w:rPr>
        <w:t>редоставлени</w:t>
      </w:r>
      <w:r>
        <w:rPr>
          <w:rFonts w:ascii="Times New Roman" w:hAnsi="Times New Roman"/>
          <w:sz w:val="28"/>
          <w:szCs w:val="28"/>
        </w:rPr>
        <w:t>е</w:t>
      </w:r>
      <w:r w:rsidR="00FC7161" w:rsidRPr="00FC7161">
        <w:rPr>
          <w:rFonts w:ascii="Times New Roman" w:hAnsi="Times New Roman"/>
          <w:sz w:val="28"/>
          <w:szCs w:val="28"/>
        </w:rPr>
        <w:t xml:space="preserve"> жилых помещений детям-сиротам и детям, оставшимся без попечения родителей, лицам</w:t>
      </w:r>
      <w:r>
        <w:rPr>
          <w:rFonts w:ascii="Times New Roman" w:hAnsi="Times New Roman"/>
          <w:sz w:val="28"/>
          <w:szCs w:val="28"/>
        </w:rPr>
        <w:t xml:space="preserve"> из их числа по договорам найма </w:t>
      </w:r>
      <w:r w:rsidR="00FC7161" w:rsidRPr="00FC7161">
        <w:rPr>
          <w:rFonts w:ascii="Times New Roman" w:hAnsi="Times New Roman"/>
          <w:sz w:val="28"/>
          <w:szCs w:val="28"/>
        </w:rPr>
        <w:t>специализированных жилых помещений</w:t>
      </w:r>
      <w:r>
        <w:rPr>
          <w:rFonts w:ascii="Times New Roman" w:hAnsi="Times New Roman"/>
          <w:sz w:val="28"/>
          <w:szCs w:val="28"/>
        </w:rPr>
        <w:t xml:space="preserve">. </w:t>
      </w:r>
    </w:p>
    <w:p w:rsidR="00FC7161" w:rsidRPr="00FC7161" w:rsidRDefault="003D0640" w:rsidP="00BC497C">
      <w:pPr>
        <w:tabs>
          <w:tab w:val="left" w:pos="284"/>
          <w:tab w:val="left" w:pos="1418"/>
        </w:tabs>
        <w:spacing w:after="0" w:line="240" w:lineRule="auto"/>
        <w:jc w:val="both"/>
        <w:rPr>
          <w:rFonts w:ascii="Times New Roman" w:hAnsi="Times New Roman"/>
          <w:b/>
          <w:bCs/>
          <w:sz w:val="28"/>
          <w:szCs w:val="28"/>
          <w:lang w:eastAsia="ru-RU"/>
        </w:rPr>
      </w:pPr>
      <w:r>
        <w:rPr>
          <w:rFonts w:ascii="Times New Roman" w:hAnsi="Times New Roman"/>
          <w:sz w:val="28"/>
          <w:szCs w:val="28"/>
        </w:rPr>
        <w:t xml:space="preserve">С </w:t>
      </w:r>
      <w:r w:rsidR="009B1404">
        <w:rPr>
          <w:rFonts w:ascii="Times New Roman" w:hAnsi="Times New Roman"/>
          <w:sz w:val="28"/>
          <w:szCs w:val="28"/>
        </w:rPr>
        <w:t xml:space="preserve"> 2016 год</w:t>
      </w:r>
      <w:r>
        <w:rPr>
          <w:rFonts w:ascii="Times New Roman" w:hAnsi="Times New Roman"/>
          <w:sz w:val="28"/>
          <w:szCs w:val="28"/>
        </w:rPr>
        <w:t>а полномочия по приобретению жилья данной категории граждан  переданы в район</w:t>
      </w:r>
      <w:r w:rsidR="009B1404">
        <w:rPr>
          <w:rFonts w:ascii="Times New Roman" w:hAnsi="Times New Roman"/>
          <w:sz w:val="28"/>
          <w:szCs w:val="28"/>
        </w:rPr>
        <w:t>. В 20</w:t>
      </w:r>
      <w:r w:rsidR="00D738D9">
        <w:rPr>
          <w:rFonts w:ascii="Times New Roman" w:hAnsi="Times New Roman"/>
          <w:sz w:val="28"/>
          <w:szCs w:val="28"/>
        </w:rPr>
        <w:t>2</w:t>
      </w:r>
      <w:r w:rsidR="0066544A">
        <w:rPr>
          <w:rFonts w:ascii="Times New Roman" w:hAnsi="Times New Roman"/>
          <w:sz w:val="28"/>
          <w:szCs w:val="28"/>
        </w:rPr>
        <w:t>1</w:t>
      </w:r>
      <w:r w:rsidR="009B1404">
        <w:rPr>
          <w:rFonts w:ascii="Times New Roman" w:hAnsi="Times New Roman"/>
          <w:sz w:val="28"/>
          <w:szCs w:val="28"/>
        </w:rPr>
        <w:t>-20</w:t>
      </w:r>
      <w:r w:rsidR="0066544A">
        <w:rPr>
          <w:rFonts w:ascii="Times New Roman" w:hAnsi="Times New Roman"/>
          <w:sz w:val="28"/>
          <w:szCs w:val="28"/>
        </w:rPr>
        <w:t>23</w:t>
      </w:r>
      <w:r w:rsidR="00D738D9">
        <w:rPr>
          <w:rFonts w:ascii="Times New Roman" w:hAnsi="Times New Roman"/>
          <w:sz w:val="28"/>
          <w:szCs w:val="28"/>
        </w:rPr>
        <w:t xml:space="preserve"> </w:t>
      </w:r>
      <w:r w:rsidR="009B1404">
        <w:rPr>
          <w:rFonts w:ascii="Times New Roman" w:hAnsi="Times New Roman"/>
          <w:sz w:val="28"/>
          <w:szCs w:val="28"/>
        </w:rPr>
        <w:t>гг. будет продолжена работа в области охраны семьи и детства.</w:t>
      </w:r>
      <w:r>
        <w:rPr>
          <w:rFonts w:ascii="Times New Roman" w:hAnsi="Times New Roman"/>
          <w:sz w:val="28"/>
          <w:szCs w:val="28"/>
        </w:rPr>
        <w:t xml:space="preserve"> Будет продолжено сотрудничество с сектором опеки и попечительства в области незащищенных слоев населения.</w:t>
      </w:r>
    </w:p>
    <w:p w:rsidR="00286FFF" w:rsidRDefault="005717A4" w:rsidP="00286FFF">
      <w:pPr>
        <w:keepNext/>
        <w:spacing w:before="100" w:beforeAutospacing="1" w:after="100" w:afterAutospacing="1" w:line="240" w:lineRule="auto"/>
        <w:ind w:firstLine="708"/>
        <w:rPr>
          <w:rFonts w:ascii="Times New Roman" w:hAnsi="Times New Roman"/>
          <w:b/>
          <w:bCs/>
          <w:sz w:val="28"/>
          <w:szCs w:val="28"/>
          <w:lang w:eastAsia="ru-RU"/>
        </w:rPr>
      </w:pPr>
      <w:r w:rsidRPr="000305F6">
        <w:rPr>
          <w:rFonts w:ascii="Times New Roman" w:hAnsi="Times New Roman"/>
          <w:b/>
          <w:bCs/>
          <w:sz w:val="28"/>
          <w:szCs w:val="28"/>
          <w:lang w:eastAsia="ru-RU"/>
        </w:rPr>
        <w:t>7</w:t>
      </w:r>
      <w:r w:rsidR="00935131" w:rsidRPr="000305F6">
        <w:rPr>
          <w:rFonts w:ascii="Times New Roman" w:hAnsi="Times New Roman"/>
          <w:b/>
          <w:bCs/>
          <w:sz w:val="28"/>
          <w:szCs w:val="28"/>
          <w:lang w:eastAsia="ru-RU"/>
        </w:rPr>
        <w:t xml:space="preserve">. </w:t>
      </w:r>
      <w:r w:rsidR="000305F6" w:rsidRPr="000305F6">
        <w:rPr>
          <w:rFonts w:ascii="Times New Roman" w:hAnsi="Times New Roman"/>
          <w:b/>
          <w:bCs/>
          <w:sz w:val="28"/>
          <w:szCs w:val="28"/>
          <w:lang w:eastAsia="ru-RU"/>
        </w:rPr>
        <w:t>Развитие коммунальной сферы</w:t>
      </w:r>
    </w:p>
    <w:p w:rsidR="009A0E65" w:rsidRDefault="00022793" w:rsidP="002B4554">
      <w:pPr>
        <w:keepNext/>
        <w:spacing w:before="100" w:beforeAutospacing="1" w:after="100" w:afterAutospacing="1" w:line="240" w:lineRule="auto"/>
        <w:ind w:firstLine="708"/>
        <w:jc w:val="both"/>
        <w:rPr>
          <w:rFonts w:ascii="Times New Roman" w:hAnsi="Times New Roman"/>
          <w:sz w:val="28"/>
          <w:szCs w:val="28"/>
          <w:lang w:eastAsia="ru-RU"/>
        </w:rPr>
      </w:pPr>
      <w:r w:rsidRPr="00022793">
        <w:rPr>
          <w:rFonts w:ascii="Times New Roman" w:hAnsi="Times New Roman"/>
          <w:bCs/>
          <w:sz w:val="28"/>
          <w:szCs w:val="28"/>
          <w:lang w:eastAsia="ru-RU"/>
        </w:rPr>
        <w:t xml:space="preserve">Развитие </w:t>
      </w:r>
      <w:r>
        <w:rPr>
          <w:rFonts w:ascii="Times New Roman" w:hAnsi="Times New Roman"/>
          <w:bCs/>
          <w:sz w:val="28"/>
          <w:szCs w:val="28"/>
          <w:lang w:eastAsia="ru-RU"/>
        </w:rPr>
        <w:t xml:space="preserve">коммунальной сферы является стратегическим направлением для сельского поселения. В связи с износом систем коммунальной </w:t>
      </w:r>
      <w:r w:rsidR="0043207E">
        <w:rPr>
          <w:rFonts w:ascii="Times New Roman" w:hAnsi="Times New Roman"/>
          <w:bCs/>
          <w:sz w:val="28"/>
          <w:szCs w:val="28"/>
          <w:lang w:eastAsia="ru-RU"/>
        </w:rPr>
        <w:t>инфра</w:t>
      </w:r>
      <w:r>
        <w:rPr>
          <w:rFonts w:ascii="Times New Roman" w:hAnsi="Times New Roman"/>
          <w:bCs/>
          <w:sz w:val="28"/>
          <w:szCs w:val="28"/>
          <w:lang w:eastAsia="ru-RU"/>
        </w:rPr>
        <w:t>структуры</w:t>
      </w:r>
      <w:r w:rsidR="00456566">
        <w:rPr>
          <w:rFonts w:ascii="Times New Roman" w:hAnsi="Times New Roman"/>
          <w:bCs/>
          <w:sz w:val="28"/>
          <w:szCs w:val="28"/>
          <w:lang w:eastAsia="ru-RU"/>
        </w:rPr>
        <w:t xml:space="preserve"> особое внимание уделяется своевременному устранению аварий на сетях</w:t>
      </w:r>
      <w:r w:rsidR="0043207E">
        <w:rPr>
          <w:rFonts w:ascii="Times New Roman" w:hAnsi="Times New Roman"/>
          <w:bCs/>
          <w:sz w:val="28"/>
          <w:szCs w:val="28"/>
          <w:lang w:eastAsia="ru-RU"/>
        </w:rPr>
        <w:t xml:space="preserve">. </w:t>
      </w:r>
      <w:r w:rsidR="00C91BC9">
        <w:rPr>
          <w:rFonts w:ascii="Times New Roman" w:hAnsi="Times New Roman"/>
          <w:bCs/>
          <w:sz w:val="28"/>
          <w:szCs w:val="28"/>
          <w:lang w:eastAsia="ru-RU"/>
        </w:rPr>
        <w:t xml:space="preserve">Своевременная профилактика аварийных ситуаций </w:t>
      </w:r>
      <w:r w:rsidR="002B4554" w:rsidRPr="0018067A">
        <w:rPr>
          <w:rFonts w:ascii="Times New Roman" w:hAnsi="Times New Roman"/>
          <w:sz w:val="28"/>
          <w:szCs w:val="28"/>
          <w:lang w:eastAsia="ru-RU"/>
        </w:rPr>
        <w:t xml:space="preserve">позволит увеличить уровень комфортности и безопасности </w:t>
      </w:r>
      <w:r w:rsidR="002B4554">
        <w:rPr>
          <w:rFonts w:ascii="Times New Roman" w:hAnsi="Times New Roman"/>
          <w:sz w:val="28"/>
          <w:szCs w:val="28"/>
          <w:lang w:eastAsia="ru-RU"/>
        </w:rPr>
        <w:t xml:space="preserve">жителей сельского поселения. </w:t>
      </w:r>
    </w:p>
    <w:p w:rsidR="000305F6" w:rsidRPr="00286FFF" w:rsidRDefault="000305F6" w:rsidP="002B4554">
      <w:pPr>
        <w:keepNext/>
        <w:spacing w:before="100" w:beforeAutospacing="1" w:after="100" w:afterAutospacing="1" w:line="240" w:lineRule="auto"/>
        <w:ind w:firstLine="708"/>
        <w:jc w:val="both"/>
        <w:rPr>
          <w:rFonts w:ascii="Times New Roman" w:hAnsi="Times New Roman"/>
          <w:b/>
          <w:bCs/>
          <w:sz w:val="28"/>
          <w:szCs w:val="28"/>
          <w:lang w:eastAsia="ru-RU"/>
        </w:rPr>
      </w:pPr>
      <w:r>
        <w:rPr>
          <w:rFonts w:ascii="Times New Roman" w:hAnsi="Times New Roman"/>
          <w:b/>
          <w:bCs/>
          <w:sz w:val="28"/>
          <w:szCs w:val="28"/>
          <w:lang w:eastAsia="ru-RU"/>
        </w:rPr>
        <w:t>Улично-дорожная сеть</w:t>
      </w:r>
    </w:p>
    <w:p w:rsidR="000305F6" w:rsidRPr="00935131" w:rsidRDefault="000305F6" w:rsidP="00DD477E">
      <w:pPr>
        <w:spacing w:after="0" w:line="240" w:lineRule="auto"/>
        <w:jc w:val="both"/>
        <w:rPr>
          <w:rFonts w:ascii="Times New Roman" w:hAnsi="Times New Roman"/>
          <w:sz w:val="28"/>
          <w:szCs w:val="28"/>
          <w:lang w:eastAsia="ru-RU"/>
        </w:rPr>
      </w:pPr>
      <w:r w:rsidRPr="00935131">
        <w:rPr>
          <w:rFonts w:ascii="Times New Roman" w:hAnsi="Times New Roman"/>
          <w:color w:val="FF0000"/>
          <w:sz w:val="28"/>
          <w:szCs w:val="28"/>
          <w:lang w:eastAsia="ru-RU"/>
        </w:rPr>
        <w:t xml:space="preserve">       </w:t>
      </w:r>
      <w:r w:rsidRPr="00935131">
        <w:rPr>
          <w:rFonts w:ascii="Times New Roman" w:hAnsi="Times New Roman"/>
          <w:sz w:val="28"/>
          <w:szCs w:val="28"/>
          <w:lang w:eastAsia="ru-RU"/>
        </w:rPr>
        <w:t xml:space="preserve">Общая протяженность автомобильных дорог поселения </w:t>
      </w:r>
      <w:r w:rsidRPr="00935131">
        <w:rPr>
          <w:rFonts w:ascii="Times New Roman" w:hAnsi="Times New Roman"/>
          <w:bCs/>
          <w:sz w:val="28"/>
          <w:szCs w:val="28"/>
          <w:lang w:eastAsia="ru-RU"/>
        </w:rPr>
        <w:t>общего</w:t>
      </w:r>
      <w:r w:rsidRPr="00935131">
        <w:rPr>
          <w:rFonts w:ascii="Times New Roman" w:hAnsi="Times New Roman"/>
          <w:sz w:val="28"/>
          <w:szCs w:val="28"/>
          <w:lang w:eastAsia="ru-RU"/>
        </w:rPr>
        <w:t xml:space="preserve"> пользования местного значения в границах населенных пунктов </w:t>
      </w:r>
      <w:r w:rsidR="00D738D9">
        <w:rPr>
          <w:rFonts w:ascii="Times New Roman" w:hAnsi="Times New Roman"/>
          <w:sz w:val="28"/>
          <w:szCs w:val="28"/>
          <w:lang w:eastAsia="ru-RU"/>
        </w:rPr>
        <w:t>–</w:t>
      </w:r>
      <w:r w:rsidRPr="00935131">
        <w:rPr>
          <w:rFonts w:ascii="Times New Roman" w:hAnsi="Times New Roman"/>
          <w:sz w:val="28"/>
          <w:szCs w:val="28"/>
          <w:lang w:eastAsia="ru-RU"/>
        </w:rPr>
        <w:t xml:space="preserve"> </w:t>
      </w:r>
      <w:r w:rsidR="00D738D9">
        <w:rPr>
          <w:rFonts w:ascii="Times New Roman" w:hAnsi="Times New Roman"/>
          <w:sz w:val="28"/>
          <w:szCs w:val="28"/>
          <w:lang w:eastAsia="ru-RU"/>
        </w:rPr>
        <w:t>117,1</w:t>
      </w:r>
      <w:r w:rsidRPr="00935131">
        <w:rPr>
          <w:rFonts w:ascii="Times New Roman" w:hAnsi="Times New Roman"/>
          <w:sz w:val="28"/>
          <w:szCs w:val="28"/>
          <w:lang w:eastAsia="ru-RU"/>
        </w:rPr>
        <w:t xml:space="preserve"> км. </w:t>
      </w:r>
    </w:p>
    <w:p w:rsidR="00286FFF" w:rsidRDefault="00286FFF" w:rsidP="00DD477E">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Ежегодно ведутся работы по сохранению пескогравийного покрытия  дорог местного значения</w:t>
      </w:r>
      <w:r w:rsidR="00DD477E">
        <w:rPr>
          <w:rFonts w:ascii="Times New Roman" w:hAnsi="Times New Roman"/>
          <w:sz w:val="28"/>
          <w:szCs w:val="28"/>
          <w:lang w:eastAsia="ru-RU"/>
        </w:rPr>
        <w:t>.</w:t>
      </w:r>
    </w:p>
    <w:p w:rsidR="000305F6" w:rsidRPr="00935131" w:rsidRDefault="000305F6" w:rsidP="000305F6">
      <w:pPr>
        <w:spacing w:after="0" w:line="240" w:lineRule="auto"/>
        <w:jc w:val="both"/>
        <w:rPr>
          <w:rFonts w:ascii="Times New Roman" w:hAnsi="Times New Roman"/>
          <w:sz w:val="28"/>
          <w:szCs w:val="28"/>
          <w:lang w:eastAsia="ru-RU"/>
        </w:rPr>
      </w:pPr>
    </w:p>
    <w:p w:rsidR="00935131" w:rsidRPr="00935131" w:rsidRDefault="00286FFF" w:rsidP="00286FFF">
      <w:pPr>
        <w:keepNext/>
        <w:spacing w:before="100" w:beforeAutospacing="1" w:after="100" w:afterAutospacing="1" w:line="240" w:lineRule="auto"/>
        <w:ind w:firstLine="708"/>
        <w:rPr>
          <w:rFonts w:ascii="Times New Roman" w:hAnsi="Times New Roman"/>
          <w:sz w:val="24"/>
          <w:szCs w:val="24"/>
          <w:lang w:eastAsia="ru-RU"/>
        </w:rPr>
      </w:pPr>
      <w:r>
        <w:rPr>
          <w:rFonts w:ascii="Times New Roman" w:hAnsi="Times New Roman"/>
          <w:b/>
          <w:bCs/>
          <w:sz w:val="28"/>
          <w:szCs w:val="28"/>
          <w:lang w:eastAsia="ru-RU"/>
        </w:rPr>
        <w:lastRenderedPageBreak/>
        <w:t>Водопроводная сеть</w:t>
      </w:r>
    </w:p>
    <w:p w:rsidR="0025542C" w:rsidRPr="00DD477E" w:rsidRDefault="00935131" w:rsidP="007100FD">
      <w:pPr>
        <w:spacing w:before="100" w:beforeAutospacing="1" w:after="0" w:line="240" w:lineRule="auto"/>
        <w:jc w:val="both"/>
        <w:rPr>
          <w:rFonts w:ascii="Times New Roman" w:hAnsi="Times New Roman"/>
          <w:sz w:val="28"/>
          <w:szCs w:val="28"/>
          <w:lang w:eastAsia="ru-RU"/>
        </w:rPr>
      </w:pPr>
      <w:r w:rsidRPr="00DD477E">
        <w:rPr>
          <w:rFonts w:ascii="Times New Roman" w:hAnsi="Times New Roman"/>
          <w:sz w:val="28"/>
          <w:szCs w:val="28"/>
          <w:lang w:eastAsia="ru-RU"/>
        </w:rPr>
        <w:t xml:space="preserve">           </w:t>
      </w:r>
      <w:r w:rsidR="007100FD" w:rsidRPr="00DD477E">
        <w:rPr>
          <w:rFonts w:ascii="Times New Roman" w:hAnsi="Times New Roman"/>
          <w:sz w:val="28"/>
          <w:szCs w:val="28"/>
          <w:lang w:eastAsia="ru-RU"/>
        </w:rPr>
        <w:t>В 20</w:t>
      </w:r>
      <w:r w:rsidR="0066544A">
        <w:rPr>
          <w:rFonts w:ascii="Times New Roman" w:hAnsi="Times New Roman"/>
          <w:sz w:val="28"/>
          <w:szCs w:val="28"/>
          <w:lang w:eastAsia="ru-RU"/>
        </w:rPr>
        <w:t>20</w:t>
      </w:r>
      <w:r w:rsidR="007100FD" w:rsidRPr="00DD477E">
        <w:rPr>
          <w:rFonts w:ascii="Times New Roman" w:hAnsi="Times New Roman"/>
          <w:sz w:val="28"/>
          <w:szCs w:val="28"/>
          <w:lang w:eastAsia="ru-RU"/>
        </w:rPr>
        <w:t xml:space="preserve"> практически во всех населенных пунктах с централизованным водоснабжением  ведутся работы по улучшению качества питьевой воды.</w:t>
      </w:r>
    </w:p>
    <w:p w:rsidR="0025542C" w:rsidRPr="00935131" w:rsidRDefault="007100FD" w:rsidP="007100F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В будующем будет </w:t>
      </w:r>
      <w:r w:rsidR="0025542C">
        <w:rPr>
          <w:rFonts w:ascii="Times New Roman" w:hAnsi="Times New Roman"/>
          <w:sz w:val="28"/>
          <w:szCs w:val="28"/>
          <w:lang w:eastAsia="ru-RU"/>
        </w:rPr>
        <w:t xml:space="preserve"> продолжена работа по улучшению качества питьевой воды.</w:t>
      </w:r>
    </w:p>
    <w:p w:rsidR="00935131" w:rsidRPr="00935131" w:rsidRDefault="00935131" w:rsidP="00286FFF">
      <w:pPr>
        <w:keepNext/>
        <w:spacing w:before="100" w:beforeAutospacing="1" w:after="100" w:afterAutospacing="1" w:line="240" w:lineRule="auto"/>
        <w:ind w:firstLine="708"/>
        <w:rPr>
          <w:rFonts w:ascii="Times New Roman" w:hAnsi="Times New Roman"/>
          <w:sz w:val="28"/>
          <w:szCs w:val="28"/>
          <w:lang w:eastAsia="ru-RU"/>
        </w:rPr>
      </w:pPr>
      <w:r w:rsidRPr="00935131">
        <w:rPr>
          <w:rFonts w:ascii="Times New Roman" w:hAnsi="Times New Roman"/>
          <w:b/>
          <w:bCs/>
          <w:sz w:val="28"/>
          <w:szCs w:val="28"/>
          <w:lang w:eastAsia="ru-RU"/>
        </w:rPr>
        <w:t>Уличное освещение</w:t>
      </w:r>
    </w:p>
    <w:p w:rsidR="0016492A" w:rsidRDefault="00DF6958" w:rsidP="0016492A">
      <w:pPr>
        <w:spacing w:after="0" w:line="240" w:lineRule="auto"/>
        <w:ind w:firstLine="708"/>
        <w:jc w:val="both"/>
        <w:rPr>
          <w:rFonts w:ascii="Times New Roman" w:hAnsi="Times New Roman"/>
          <w:b/>
          <w:bCs/>
          <w:sz w:val="28"/>
          <w:szCs w:val="28"/>
          <w:lang w:eastAsia="ru-RU"/>
        </w:rPr>
      </w:pPr>
      <w:r>
        <w:rPr>
          <w:rFonts w:ascii="Times New Roman" w:hAnsi="Times New Roman"/>
          <w:sz w:val="28"/>
          <w:szCs w:val="28"/>
          <w:lang w:eastAsia="ru-RU"/>
        </w:rPr>
        <w:t xml:space="preserve">На территории сельского поселения </w:t>
      </w:r>
      <w:r w:rsidR="00935131" w:rsidRPr="0025542C">
        <w:rPr>
          <w:rFonts w:ascii="Times New Roman" w:hAnsi="Times New Roman"/>
          <w:sz w:val="28"/>
          <w:szCs w:val="28"/>
          <w:lang w:eastAsia="ru-RU"/>
        </w:rPr>
        <w:t xml:space="preserve"> используется </w:t>
      </w:r>
      <w:r w:rsidR="007100FD">
        <w:rPr>
          <w:rFonts w:ascii="Times New Roman" w:hAnsi="Times New Roman"/>
          <w:sz w:val="28"/>
          <w:szCs w:val="28"/>
          <w:lang w:eastAsia="ru-RU"/>
        </w:rPr>
        <w:t xml:space="preserve"> </w:t>
      </w:r>
      <w:r w:rsidR="00BF68DD">
        <w:rPr>
          <w:rFonts w:ascii="Times New Roman" w:hAnsi="Times New Roman"/>
          <w:sz w:val="28"/>
          <w:szCs w:val="28"/>
          <w:lang w:eastAsia="ru-RU"/>
        </w:rPr>
        <w:t>1</w:t>
      </w:r>
      <w:r w:rsidR="0066544A">
        <w:rPr>
          <w:rFonts w:ascii="Times New Roman" w:hAnsi="Times New Roman"/>
          <w:sz w:val="28"/>
          <w:szCs w:val="28"/>
          <w:lang w:eastAsia="ru-RU"/>
        </w:rPr>
        <w:t>9</w:t>
      </w:r>
      <w:r w:rsidR="00BF68DD">
        <w:rPr>
          <w:rFonts w:ascii="Times New Roman" w:hAnsi="Times New Roman"/>
          <w:sz w:val="28"/>
          <w:szCs w:val="28"/>
          <w:lang w:eastAsia="ru-RU"/>
        </w:rPr>
        <w:t>6</w:t>
      </w:r>
      <w:r w:rsidR="00935131" w:rsidRPr="0025542C">
        <w:rPr>
          <w:rFonts w:ascii="Times New Roman" w:hAnsi="Times New Roman"/>
          <w:sz w:val="28"/>
          <w:szCs w:val="28"/>
          <w:lang w:eastAsia="ru-RU"/>
        </w:rPr>
        <w:t xml:space="preserve"> светильник</w:t>
      </w:r>
      <w:r w:rsidR="00BF68DD">
        <w:rPr>
          <w:rFonts w:ascii="Times New Roman" w:hAnsi="Times New Roman"/>
          <w:sz w:val="28"/>
          <w:szCs w:val="28"/>
          <w:lang w:eastAsia="ru-RU"/>
        </w:rPr>
        <w:t>ов</w:t>
      </w:r>
      <w:r w:rsidR="007100FD">
        <w:rPr>
          <w:rFonts w:ascii="Times New Roman" w:hAnsi="Times New Roman"/>
          <w:sz w:val="28"/>
          <w:szCs w:val="28"/>
          <w:lang w:eastAsia="ru-RU"/>
        </w:rPr>
        <w:t xml:space="preserve"> уличного освещения</w:t>
      </w:r>
      <w:r w:rsidR="00935131" w:rsidRPr="0025542C">
        <w:rPr>
          <w:rFonts w:ascii="Times New Roman" w:hAnsi="Times New Roman"/>
          <w:sz w:val="28"/>
          <w:szCs w:val="28"/>
          <w:lang w:eastAsia="ru-RU"/>
        </w:rPr>
        <w:t xml:space="preserve">. </w:t>
      </w:r>
      <w:r w:rsidR="004364E7">
        <w:rPr>
          <w:rFonts w:ascii="Times New Roman" w:hAnsi="Times New Roman"/>
          <w:sz w:val="28"/>
          <w:szCs w:val="28"/>
          <w:lang w:eastAsia="ru-RU"/>
        </w:rPr>
        <w:t>Ведутся работы по переводу фонарей уличного освещения на светодиодные</w:t>
      </w:r>
      <w:r w:rsidR="00195390">
        <w:rPr>
          <w:rFonts w:ascii="Times New Roman" w:hAnsi="Times New Roman"/>
          <w:sz w:val="28"/>
          <w:szCs w:val="28"/>
          <w:lang w:eastAsia="ru-RU"/>
        </w:rPr>
        <w:t xml:space="preserve"> светильники</w:t>
      </w:r>
      <w:r w:rsidR="004364E7">
        <w:rPr>
          <w:rFonts w:ascii="Times New Roman" w:hAnsi="Times New Roman"/>
          <w:sz w:val="28"/>
          <w:szCs w:val="28"/>
          <w:lang w:eastAsia="ru-RU"/>
        </w:rPr>
        <w:t>.</w:t>
      </w:r>
    </w:p>
    <w:p w:rsidR="0016492A" w:rsidRDefault="0016492A" w:rsidP="0016492A">
      <w:pPr>
        <w:spacing w:after="0" w:line="240" w:lineRule="auto"/>
        <w:ind w:firstLine="708"/>
        <w:jc w:val="both"/>
        <w:rPr>
          <w:rFonts w:ascii="Times New Roman" w:hAnsi="Times New Roman"/>
          <w:b/>
          <w:bCs/>
          <w:sz w:val="28"/>
          <w:szCs w:val="28"/>
          <w:lang w:eastAsia="ru-RU"/>
        </w:rPr>
      </w:pPr>
    </w:p>
    <w:p w:rsidR="00935131" w:rsidRPr="00935131" w:rsidRDefault="00935131" w:rsidP="0016492A">
      <w:pPr>
        <w:spacing w:after="0" w:line="240" w:lineRule="auto"/>
        <w:ind w:firstLine="708"/>
        <w:jc w:val="both"/>
        <w:rPr>
          <w:rFonts w:ascii="Times New Roman" w:hAnsi="Times New Roman"/>
          <w:b/>
          <w:bCs/>
          <w:sz w:val="28"/>
          <w:szCs w:val="28"/>
          <w:lang w:eastAsia="ru-RU"/>
        </w:rPr>
      </w:pPr>
      <w:r w:rsidRPr="00935131">
        <w:rPr>
          <w:rFonts w:ascii="Times New Roman" w:hAnsi="Times New Roman"/>
          <w:b/>
          <w:bCs/>
          <w:sz w:val="28"/>
          <w:szCs w:val="28"/>
          <w:lang w:eastAsia="ru-RU"/>
        </w:rPr>
        <w:t xml:space="preserve">Места захоронения </w:t>
      </w:r>
    </w:p>
    <w:p w:rsidR="006806EB" w:rsidRDefault="00935131" w:rsidP="006806EB">
      <w:pPr>
        <w:spacing w:before="100" w:beforeAutospacing="1"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      На территории Тюшинского сельского поселения имеется </w:t>
      </w:r>
      <w:r w:rsidR="004364E7">
        <w:rPr>
          <w:rFonts w:ascii="Times New Roman" w:hAnsi="Times New Roman"/>
          <w:sz w:val="28"/>
          <w:szCs w:val="28"/>
          <w:lang w:eastAsia="ru-RU"/>
        </w:rPr>
        <w:t>34</w:t>
      </w:r>
      <w:r w:rsidRPr="00935131">
        <w:rPr>
          <w:rFonts w:ascii="Times New Roman" w:hAnsi="Times New Roman"/>
          <w:sz w:val="28"/>
          <w:szCs w:val="28"/>
          <w:lang w:eastAsia="ru-RU"/>
        </w:rPr>
        <w:t xml:space="preserve"> действующих кладбищ</w:t>
      </w:r>
      <w:r w:rsidR="00195390">
        <w:rPr>
          <w:rFonts w:ascii="Times New Roman" w:hAnsi="Times New Roman"/>
          <w:sz w:val="28"/>
          <w:szCs w:val="28"/>
          <w:lang w:eastAsia="ru-RU"/>
        </w:rPr>
        <w:t xml:space="preserve"> в следующих населенных пунктах</w:t>
      </w:r>
      <w:r w:rsidRPr="00935131">
        <w:rPr>
          <w:rFonts w:ascii="Times New Roman" w:hAnsi="Times New Roman"/>
          <w:sz w:val="28"/>
          <w:szCs w:val="28"/>
          <w:lang w:eastAsia="ru-RU"/>
        </w:rPr>
        <w:t>:  в д. Тюшино,  д. Цурьково,  д. Шутовка,  д. Бельчевицы,  д. Павлихино,     д. Кричково, д. Красильщино, д.</w:t>
      </w:r>
      <w:r w:rsidR="00B5025F">
        <w:rPr>
          <w:rFonts w:ascii="Times New Roman" w:hAnsi="Times New Roman"/>
          <w:sz w:val="28"/>
          <w:szCs w:val="28"/>
          <w:lang w:eastAsia="ru-RU"/>
        </w:rPr>
        <w:t xml:space="preserve"> Лешино, д. Паршино, д. Синчицы, д. Нетризово, д. Вяльково, д. Гололобово, д. Горюпино, д. Козичено, д. Кончино, д. Конец, д. Королево, д. Кулятино, д. Ломейково, д. Наричино, д. Починок, д. Спас, д. Сухоруково, д. Тиря, д. Федорово, д. Федюкино, д. Черниково,</w:t>
      </w:r>
      <w:r w:rsidR="00195390">
        <w:rPr>
          <w:rFonts w:ascii="Times New Roman" w:hAnsi="Times New Roman"/>
          <w:sz w:val="28"/>
          <w:szCs w:val="28"/>
          <w:lang w:eastAsia="ru-RU"/>
        </w:rPr>
        <w:t xml:space="preserve">д. Мольково, д. Азарово, д. Астрогань, д. Духовская, д. Зевакино, д. Курдымово, д. Школа им. Горького, д. Псарцы, д. Попово, д. Старое Шишлово. </w:t>
      </w:r>
      <w:r w:rsidR="0016492A">
        <w:rPr>
          <w:rFonts w:ascii="Times New Roman" w:hAnsi="Times New Roman"/>
          <w:sz w:val="28"/>
          <w:szCs w:val="28"/>
          <w:lang w:eastAsia="ru-RU"/>
        </w:rPr>
        <w:t xml:space="preserve">Ежегодно </w:t>
      </w:r>
      <w:r w:rsidR="0043207E">
        <w:rPr>
          <w:rFonts w:ascii="Times New Roman" w:hAnsi="Times New Roman"/>
          <w:sz w:val="28"/>
          <w:szCs w:val="28"/>
          <w:lang w:eastAsia="ru-RU"/>
        </w:rPr>
        <w:t>провод</w:t>
      </w:r>
      <w:r w:rsidR="0016492A">
        <w:rPr>
          <w:rFonts w:ascii="Times New Roman" w:hAnsi="Times New Roman"/>
          <w:sz w:val="28"/>
          <w:szCs w:val="28"/>
          <w:lang w:eastAsia="ru-RU"/>
        </w:rPr>
        <w:t>ятся</w:t>
      </w:r>
      <w:r w:rsidR="0043207E">
        <w:rPr>
          <w:rFonts w:ascii="Times New Roman" w:hAnsi="Times New Roman"/>
          <w:sz w:val="28"/>
          <w:szCs w:val="28"/>
          <w:lang w:eastAsia="ru-RU"/>
        </w:rPr>
        <w:t xml:space="preserve"> работы по </w:t>
      </w:r>
      <w:r w:rsidR="0016492A">
        <w:rPr>
          <w:rFonts w:ascii="Times New Roman" w:hAnsi="Times New Roman"/>
          <w:sz w:val="28"/>
          <w:szCs w:val="28"/>
          <w:lang w:eastAsia="ru-RU"/>
        </w:rPr>
        <w:t>благоустройству мест захоронения</w:t>
      </w:r>
      <w:r w:rsidR="0043207E">
        <w:rPr>
          <w:rFonts w:ascii="Times New Roman" w:hAnsi="Times New Roman"/>
          <w:sz w:val="28"/>
          <w:szCs w:val="28"/>
          <w:lang w:eastAsia="ru-RU"/>
        </w:rPr>
        <w:t xml:space="preserve">. </w:t>
      </w:r>
      <w:r w:rsidRPr="00935131">
        <w:rPr>
          <w:rFonts w:ascii="Times New Roman" w:hAnsi="Times New Roman"/>
          <w:sz w:val="28"/>
          <w:szCs w:val="28"/>
          <w:lang w:eastAsia="ru-RU"/>
        </w:rPr>
        <w:t xml:space="preserve"> </w:t>
      </w:r>
    </w:p>
    <w:p w:rsidR="00935131" w:rsidRPr="00935131" w:rsidRDefault="00935131" w:rsidP="004364E7">
      <w:pPr>
        <w:spacing w:before="100" w:beforeAutospacing="1" w:after="100" w:afterAutospacing="1" w:line="240" w:lineRule="auto"/>
        <w:ind w:firstLine="708"/>
        <w:rPr>
          <w:rFonts w:ascii="Times New Roman" w:hAnsi="Times New Roman"/>
          <w:sz w:val="28"/>
          <w:szCs w:val="28"/>
          <w:lang w:eastAsia="ru-RU"/>
        </w:rPr>
      </w:pPr>
      <w:r w:rsidRPr="00935131">
        <w:rPr>
          <w:rFonts w:ascii="Times New Roman" w:hAnsi="Times New Roman"/>
          <w:b/>
          <w:bCs/>
          <w:sz w:val="28"/>
          <w:szCs w:val="28"/>
          <w:lang w:eastAsia="ru-RU"/>
        </w:rPr>
        <w:t>Санитарная очистка</w:t>
      </w:r>
    </w:p>
    <w:p w:rsidR="00935131" w:rsidRPr="00935131" w:rsidRDefault="00935131" w:rsidP="00935131">
      <w:pPr>
        <w:spacing w:before="100" w:beforeAutospacing="1"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 xml:space="preserve">         Проведение в населенных пунктах сельского поселения месячника по благоустройству, организация уборки  и вывоза мусора от учреждений находящихся на территории сельского поселения, содержание в надлежащем состоянии мест </w:t>
      </w:r>
      <w:r w:rsidR="0033130B">
        <w:rPr>
          <w:rFonts w:ascii="Times New Roman" w:hAnsi="Times New Roman"/>
          <w:sz w:val="28"/>
          <w:szCs w:val="28"/>
          <w:lang w:eastAsia="ru-RU"/>
        </w:rPr>
        <w:t>общего пользования</w:t>
      </w:r>
      <w:r w:rsidRPr="00935131">
        <w:rPr>
          <w:rFonts w:ascii="Times New Roman" w:hAnsi="Times New Roman"/>
          <w:sz w:val="28"/>
          <w:szCs w:val="28"/>
          <w:lang w:eastAsia="ru-RU"/>
        </w:rPr>
        <w:t>.</w:t>
      </w:r>
      <w:r w:rsidR="0033130B">
        <w:rPr>
          <w:rFonts w:ascii="Times New Roman" w:hAnsi="Times New Roman"/>
          <w:sz w:val="28"/>
          <w:szCs w:val="28"/>
          <w:lang w:eastAsia="ru-RU"/>
        </w:rPr>
        <w:t xml:space="preserve"> </w:t>
      </w:r>
      <w:r w:rsidRPr="00935131">
        <w:rPr>
          <w:rFonts w:ascii="Times New Roman" w:hAnsi="Times New Roman"/>
          <w:sz w:val="28"/>
          <w:szCs w:val="28"/>
          <w:lang w:eastAsia="ru-RU"/>
        </w:rPr>
        <w:t>В населенных пунктах поселения у</w:t>
      </w:r>
      <w:r w:rsidR="004364E7">
        <w:rPr>
          <w:rFonts w:ascii="Times New Roman" w:hAnsi="Times New Roman"/>
          <w:sz w:val="28"/>
          <w:szCs w:val="28"/>
          <w:lang w:eastAsia="ru-RU"/>
        </w:rPr>
        <w:t>станавливаются контейнерные площадки</w:t>
      </w:r>
      <w:r w:rsidR="00B5025F">
        <w:rPr>
          <w:rFonts w:ascii="Times New Roman" w:hAnsi="Times New Roman"/>
          <w:sz w:val="28"/>
          <w:szCs w:val="28"/>
          <w:lang w:eastAsia="ru-RU"/>
        </w:rPr>
        <w:t>.</w:t>
      </w:r>
      <w:r w:rsidR="004364E7">
        <w:rPr>
          <w:rFonts w:ascii="Times New Roman" w:hAnsi="Times New Roman"/>
          <w:sz w:val="28"/>
          <w:szCs w:val="28"/>
          <w:lang w:eastAsia="ru-RU"/>
        </w:rPr>
        <w:t xml:space="preserve"> </w:t>
      </w:r>
      <w:r w:rsidR="00B5025F">
        <w:rPr>
          <w:rFonts w:ascii="Times New Roman" w:hAnsi="Times New Roman"/>
          <w:sz w:val="28"/>
          <w:szCs w:val="28"/>
          <w:lang w:eastAsia="ru-RU"/>
        </w:rPr>
        <w:t>П</w:t>
      </w:r>
      <w:r w:rsidR="004364E7">
        <w:rPr>
          <w:rFonts w:ascii="Times New Roman" w:hAnsi="Times New Roman"/>
          <w:sz w:val="28"/>
          <w:szCs w:val="28"/>
          <w:lang w:eastAsia="ru-RU"/>
        </w:rPr>
        <w:t>ока на территории сельского поселения  установлен</w:t>
      </w:r>
      <w:r w:rsidR="005520D4">
        <w:rPr>
          <w:rFonts w:ascii="Times New Roman" w:hAnsi="Times New Roman"/>
          <w:sz w:val="28"/>
          <w:szCs w:val="28"/>
          <w:lang w:eastAsia="ru-RU"/>
        </w:rPr>
        <w:t>о</w:t>
      </w:r>
      <w:r w:rsidRPr="00935131">
        <w:rPr>
          <w:rFonts w:ascii="Times New Roman" w:hAnsi="Times New Roman"/>
          <w:sz w:val="28"/>
          <w:szCs w:val="28"/>
          <w:lang w:eastAsia="ru-RU"/>
        </w:rPr>
        <w:t xml:space="preserve"> </w:t>
      </w:r>
      <w:r w:rsidR="000D2B6E">
        <w:rPr>
          <w:rFonts w:ascii="Times New Roman" w:hAnsi="Times New Roman"/>
          <w:sz w:val="28"/>
          <w:szCs w:val="28"/>
          <w:lang w:eastAsia="ru-RU"/>
        </w:rPr>
        <w:t xml:space="preserve"> - </w:t>
      </w:r>
      <w:r w:rsidR="00C53A9E">
        <w:rPr>
          <w:rFonts w:ascii="Times New Roman" w:hAnsi="Times New Roman"/>
          <w:sz w:val="28"/>
          <w:szCs w:val="28"/>
          <w:lang w:eastAsia="ru-RU"/>
        </w:rPr>
        <w:t>1</w:t>
      </w:r>
      <w:r w:rsidR="005520D4">
        <w:rPr>
          <w:rFonts w:ascii="Times New Roman" w:hAnsi="Times New Roman"/>
          <w:sz w:val="28"/>
          <w:szCs w:val="28"/>
          <w:lang w:eastAsia="ru-RU"/>
        </w:rPr>
        <w:t xml:space="preserve">27 </w:t>
      </w:r>
      <w:r w:rsidR="00C53A9E">
        <w:rPr>
          <w:rFonts w:ascii="Times New Roman" w:hAnsi="Times New Roman"/>
          <w:sz w:val="28"/>
          <w:szCs w:val="28"/>
          <w:lang w:eastAsia="ru-RU"/>
        </w:rPr>
        <w:t>контейнер</w:t>
      </w:r>
      <w:r w:rsidR="005520D4">
        <w:rPr>
          <w:rFonts w:ascii="Times New Roman" w:hAnsi="Times New Roman"/>
          <w:sz w:val="28"/>
          <w:szCs w:val="28"/>
          <w:lang w:eastAsia="ru-RU"/>
        </w:rPr>
        <w:t>ов</w:t>
      </w:r>
      <w:r w:rsidR="00C53A9E">
        <w:rPr>
          <w:rFonts w:ascii="Times New Roman" w:hAnsi="Times New Roman"/>
          <w:sz w:val="28"/>
          <w:szCs w:val="28"/>
          <w:lang w:eastAsia="ru-RU"/>
        </w:rPr>
        <w:t xml:space="preserve"> </w:t>
      </w:r>
      <w:r w:rsidRPr="00935131">
        <w:rPr>
          <w:rFonts w:ascii="Times New Roman" w:hAnsi="Times New Roman"/>
          <w:sz w:val="28"/>
          <w:szCs w:val="28"/>
          <w:lang w:eastAsia="ru-RU"/>
        </w:rPr>
        <w:t>ТБО</w:t>
      </w:r>
      <w:r w:rsidR="00B5025F">
        <w:rPr>
          <w:rFonts w:ascii="Times New Roman" w:hAnsi="Times New Roman"/>
          <w:sz w:val="28"/>
          <w:szCs w:val="28"/>
          <w:lang w:eastAsia="ru-RU"/>
        </w:rPr>
        <w:t>, но ведутся работы по установке контейнеров во все населенные пункты.</w:t>
      </w:r>
      <w:r w:rsidRPr="00935131">
        <w:rPr>
          <w:rFonts w:ascii="Times New Roman" w:hAnsi="Times New Roman"/>
          <w:sz w:val="28"/>
          <w:szCs w:val="28"/>
          <w:lang w:eastAsia="ru-RU"/>
        </w:rPr>
        <w:t xml:space="preserve"> Запланированы работы по вывозу свалок.           </w:t>
      </w:r>
    </w:p>
    <w:sectPr w:rsidR="00935131" w:rsidRPr="00935131" w:rsidSect="0043207E">
      <w:footerReference w:type="default" r:id="rId8"/>
      <w:pgSz w:w="11906" w:h="16838" w:code="9"/>
      <w:pgMar w:top="1134" w:right="567" w:bottom="1276" w:left="1134" w:header="720" w:footer="720" w:gutter="0"/>
      <w:cols w:space="708"/>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A1F" w:rsidRDefault="00DC7A1F" w:rsidP="00A47161">
      <w:pPr>
        <w:spacing w:after="0" w:line="240" w:lineRule="auto"/>
      </w:pPr>
      <w:r>
        <w:separator/>
      </w:r>
    </w:p>
  </w:endnote>
  <w:endnote w:type="continuationSeparator" w:id="1">
    <w:p w:rsidR="00DC7A1F" w:rsidRDefault="00DC7A1F" w:rsidP="00A471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66767"/>
      <w:docPartObj>
        <w:docPartGallery w:val="Page Numbers (Bottom of Page)"/>
        <w:docPartUnique/>
      </w:docPartObj>
    </w:sdtPr>
    <w:sdtContent>
      <w:p w:rsidR="0016492A" w:rsidRDefault="009E05E6">
        <w:pPr>
          <w:pStyle w:val="a5"/>
          <w:jc w:val="center"/>
        </w:pPr>
        <w:fldSimple w:instr=" PAGE   \* MERGEFORMAT ">
          <w:r w:rsidR="005520D4">
            <w:rPr>
              <w:noProof/>
            </w:rPr>
            <w:t>2</w:t>
          </w:r>
        </w:fldSimple>
      </w:p>
    </w:sdtContent>
  </w:sdt>
  <w:p w:rsidR="0016492A" w:rsidRDefault="0016492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A1F" w:rsidRDefault="00DC7A1F" w:rsidP="00A47161">
      <w:pPr>
        <w:spacing w:after="0" w:line="240" w:lineRule="auto"/>
      </w:pPr>
      <w:r>
        <w:separator/>
      </w:r>
    </w:p>
  </w:footnote>
  <w:footnote w:type="continuationSeparator" w:id="1">
    <w:p w:rsidR="00DC7A1F" w:rsidRDefault="00DC7A1F" w:rsidP="00A471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F338D"/>
    <w:multiLevelType w:val="hybridMultilevel"/>
    <w:tmpl w:val="44C23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D06BC2"/>
    <w:multiLevelType w:val="hybridMultilevel"/>
    <w:tmpl w:val="E99A3A7E"/>
    <w:lvl w:ilvl="0" w:tplc="6AB2A1AC">
      <w:start w:val="1"/>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10"/>
  <w:drawingGridVerticalSpacing w:val="136"/>
  <w:displayHorizontalDrawingGridEvery w:val="0"/>
  <w:displayVerticalDrawingGridEvery w:val="2"/>
  <w:characterSpacingControl w:val="doNotCompress"/>
  <w:doNotValidateAgainstSchema/>
  <w:doNotDemarcateInvalidXml/>
  <w:footnotePr>
    <w:footnote w:id="0"/>
    <w:footnote w:id="1"/>
  </w:footnotePr>
  <w:endnotePr>
    <w:endnote w:id="0"/>
    <w:endnote w:id="1"/>
  </w:endnotePr>
  <w:compat/>
  <w:rsids>
    <w:rsidRoot w:val="008552B6"/>
    <w:rsid w:val="00005FAC"/>
    <w:rsid w:val="00012BB9"/>
    <w:rsid w:val="000170FD"/>
    <w:rsid w:val="00022793"/>
    <w:rsid w:val="00023728"/>
    <w:rsid w:val="00024612"/>
    <w:rsid w:val="000305F6"/>
    <w:rsid w:val="00040F50"/>
    <w:rsid w:val="00056410"/>
    <w:rsid w:val="0006063C"/>
    <w:rsid w:val="00061CA6"/>
    <w:rsid w:val="000840FC"/>
    <w:rsid w:val="00092D00"/>
    <w:rsid w:val="000A1EE1"/>
    <w:rsid w:val="000A237C"/>
    <w:rsid w:val="000B09E1"/>
    <w:rsid w:val="000B6C38"/>
    <w:rsid w:val="000D2B6E"/>
    <w:rsid w:val="000D3100"/>
    <w:rsid w:val="000E361A"/>
    <w:rsid w:val="00103D22"/>
    <w:rsid w:val="00107610"/>
    <w:rsid w:val="001158CF"/>
    <w:rsid w:val="00115E1D"/>
    <w:rsid w:val="00127268"/>
    <w:rsid w:val="001353EF"/>
    <w:rsid w:val="00147312"/>
    <w:rsid w:val="00161C37"/>
    <w:rsid w:val="0016492A"/>
    <w:rsid w:val="001673C1"/>
    <w:rsid w:val="001712AC"/>
    <w:rsid w:val="00195390"/>
    <w:rsid w:val="001965E4"/>
    <w:rsid w:val="001A3632"/>
    <w:rsid w:val="001B300D"/>
    <w:rsid w:val="001B39A5"/>
    <w:rsid w:val="001C116A"/>
    <w:rsid w:val="00200B67"/>
    <w:rsid w:val="00201D55"/>
    <w:rsid w:val="0020228C"/>
    <w:rsid w:val="002241EB"/>
    <w:rsid w:val="00231DED"/>
    <w:rsid w:val="002357A3"/>
    <w:rsid w:val="00235DAA"/>
    <w:rsid w:val="0025542C"/>
    <w:rsid w:val="00263E98"/>
    <w:rsid w:val="00265E02"/>
    <w:rsid w:val="00286FFF"/>
    <w:rsid w:val="00294FCF"/>
    <w:rsid w:val="002A28AE"/>
    <w:rsid w:val="002B4554"/>
    <w:rsid w:val="002C6655"/>
    <w:rsid w:val="002D02A0"/>
    <w:rsid w:val="002E1B00"/>
    <w:rsid w:val="002E5104"/>
    <w:rsid w:val="002F080D"/>
    <w:rsid w:val="002F4BC0"/>
    <w:rsid w:val="00304E34"/>
    <w:rsid w:val="0031361C"/>
    <w:rsid w:val="00315076"/>
    <w:rsid w:val="00324462"/>
    <w:rsid w:val="0033130B"/>
    <w:rsid w:val="00366521"/>
    <w:rsid w:val="00370A4B"/>
    <w:rsid w:val="003938B0"/>
    <w:rsid w:val="00397785"/>
    <w:rsid w:val="003B6D7D"/>
    <w:rsid w:val="003C7089"/>
    <w:rsid w:val="003D0640"/>
    <w:rsid w:val="003D28F6"/>
    <w:rsid w:val="003F5792"/>
    <w:rsid w:val="00403CFB"/>
    <w:rsid w:val="004117AA"/>
    <w:rsid w:val="00411F8C"/>
    <w:rsid w:val="0043207E"/>
    <w:rsid w:val="004364E7"/>
    <w:rsid w:val="00441C1B"/>
    <w:rsid w:val="00456566"/>
    <w:rsid w:val="004739A2"/>
    <w:rsid w:val="0049151D"/>
    <w:rsid w:val="00491628"/>
    <w:rsid w:val="004942EF"/>
    <w:rsid w:val="00497432"/>
    <w:rsid w:val="004A705F"/>
    <w:rsid w:val="004B46DF"/>
    <w:rsid w:val="004C40F9"/>
    <w:rsid w:val="004D266D"/>
    <w:rsid w:val="004E1399"/>
    <w:rsid w:val="004F2EBB"/>
    <w:rsid w:val="005002DD"/>
    <w:rsid w:val="00501CDE"/>
    <w:rsid w:val="00505182"/>
    <w:rsid w:val="005068CE"/>
    <w:rsid w:val="00521A72"/>
    <w:rsid w:val="005348C8"/>
    <w:rsid w:val="00541DF1"/>
    <w:rsid w:val="005520D4"/>
    <w:rsid w:val="00557440"/>
    <w:rsid w:val="00561191"/>
    <w:rsid w:val="005717A4"/>
    <w:rsid w:val="005749C0"/>
    <w:rsid w:val="00576A73"/>
    <w:rsid w:val="005A65FD"/>
    <w:rsid w:val="005B2D3C"/>
    <w:rsid w:val="005D2863"/>
    <w:rsid w:val="005E525D"/>
    <w:rsid w:val="005F2B99"/>
    <w:rsid w:val="00603461"/>
    <w:rsid w:val="00604442"/>
    <w:rsid w:val="00610381"/>
    <w:rsid w:val="00611034"/>
    <w:rsid w:val="00612EA6"/>
    <w:rsid w:val="006211E9"/>
    <w:rsid w:val="00631117"/>
    <w:rsid w:val="00631E09"/>
    <w:rsid w:val="006320FB"/>
    <w:rsid w:val="0063337E"/>
    <w:rsid w:val="00646EF2"/>
    <w:rsid w:val="0066544A"/>
    <w:rsid w:val="00671219"/>
    <w:rsid w:val="006806EB"/>
    <w:rsid w:val="00683BD5"/>
    <w:rsid w:val="006A3909"/>
    <w:rsid w:val="006B5A40"/>
    <w:rsid w:val="007100FD"/>
    <w:rsid w:val="00747555"/>
    <w:rsid w:val="007660DF"/>
    <w:rsid w:val="00771D22"/>
    <w:rsid w:val="00783A9E"/>
    <w:rsid w:val="00790B59"/>
    <w:rsid w:val="007918CB"/>
    <w:rsid w:val="007A2E3B"/>
    <w:rsid w:val="007D0F2D"/>
    <w:rsid w:val="007D60E1"/>
    <w:rsid w:val="007F6CE6"/>
    <w:rsid w:val="0080279D"/>
    <w:rsid w:val="00807EBD"/>
    <w:rsid w:val="00817099"/>
    <w:rsid w:val="008249B6"/>
    <w:rsid w:val="008271FA"/>
    <w:rsid w:val="008274AA"/>
    <w:rsid w:val="00847913"/>
    <w:rsid w:val="008552B6"/>
    <w:rsid w:val="00866DF1"/>
    <w:rsid w:val="0087062A"/>
    <w:rsid w:val="00872C1C"/>
    <w:rsid w:val="00873ABA"/>
    <w:rsid w:val="00877316"/>
    <w:rsid w:val="008A75DE"/>
    <w:rsid w:val="008A7C6D"/>
    <w:rsid w:val="008B0B40"/>
    <w:rsid w:val="008D20F3"/>
    <w:rsid w:val="008F019B"/>
    <w:rsid w:val="008F2C5B"/>
    <w:rsid w:val="00900B4A"/>
    <w:rsid w:val="0091010C"/>
    <w:rsid w:val="00915A69"/>
    <w:rsid w:val="009176B5"/>
    <w:rsid w:val="00923BA7"/>
    <w:rsid w:val="00935131"/>
    <w:rsid w:val="009438D6"/>
    <w:rsid w:val="0095321F"/>
    <w:rsid w:val="00960D9D"/>
    <w:rsid w:val="009638EA"/>
    <w:rsid w:val="0096391D"/>
    <w:rsid w:val="009646F4"/>
    <w:rsid w:val="0097036F"/>
    <w:rsid w:val="00970A28"/>
    <w:rsid w:val="00970F65"/>
    <w:rsid w:val="00980B9E"/>
    <w:rsid w:val="00982480"/>
    <w:rsid w:val="00990581"/>
    <w:rsid w:val="00992150"/>
    <w:rsid w:val="00996495"/>
    <w:rsid w:val="009975F1"/>
    <w:rsid w:val="009A0E65"/>
    <w:rsid w:val="009A66E4"/>
    <w:rsid w:val="009B1404"/>
    <w:rsid w:val="009B6EC7"/>
    <w:rsid w:val="009D3482"/>
    <w:rsid w:val="009E05E6"/>
    <w:rsid w:val="00A23ECA"/>
    <w:rsid w:val="00A26C6D"/>
    <w:rsid w:val="00A36D0C"/>
    <w:rsid w:val="00A45716"/>
    <w:rsid w:val="00A4631B"/>
    <w:rsid w:val="00A47161"/>
    <w:rsid w:val="00A61A0F"/>
    <w:rsid w:val="00A714B1"/>
    <w:rsid w:val="00A71AA2"/>
    <w:rsid w:val="00A77C5C"/>
    <w:rsid w:val="00A85A01"/>
    <w:rsid w:val="00AA54C6"/>
    <w:rsid w:val="00AA6D59"/>
    <w:rsid w:val="00AB0642"/>
    <w:rsid w:val="00AB161B"/>
    <w:rsid w:val="00AF76C9"/>
    <w:rsid w:val="00B00745"/>
    <w:rsid w:val="00B26606"/>
    <w:rsid w:val="00B35F1D"/>
    <w:rsid w:val="00B3788E"/>
    <w:rsid w:val="00B5025F"/>
    <w:rsid w:val="00B54FA6"/>
    <w:rsid w:val="00B85978"/>
    <w:rsid w:val="00B91A0A"/>
    <w:rsid w:val="00B936B7"/>
    <w:rsid w:val="00BA263E"/>
    <w:rsid w:val="00BA3B09"/>
    <w:rsid w:val="00BB0F86"/>
    <w:rsid w:val="00BC497C"/>
    <w:rsid w:val="00BF5CF6"/>
    <w:rsid w:val="00BF68DD"/>
    <w:rsid w:val="00C14E82"/>
    <w:rsid w:val="00C53A9E"/>
    <w:rsid w:val="00C54421"/>
    <w:rsid w:val="00C655AF"/>
    <w:rsid w:val="00C7037D"/>
    <w:rsid w:val="00C74779"/>
    <w:rsid w:val="00C91BC9"/>
    <w:rsid w:val="00CC00B4"/>
    <w:rsid w:val="00CC18E7"/>
    <w:rsid w:val="00CF711B"/>
    <w:rsid w:val="00CF7CDB"/>
    <w:rsid w:val="00D31B36"/>
    <w:rsid w:val="00D31B81"/>
    <w:rsid w:val="00D52F00"/>
    <w:rsid w:val="00D55D69"/>
    <w:rsid w:val="00D57231"/>
    <w:rsid w:val="00D61678"/>
    <w:rsid w:val="00D62E15"/>
    <w:rsid w:val="00D738D9"/>
    <w:rsid w:val="00D73CE9"/>
    <w:rsid w:val="00D97D86"/>
    <w:rsid w:val="00DB0D34"/>
    <w:rsid w:val="00DB4605"/>
    <w:rsid w:val="00DC7A1F"/>
    <w:rsid w:val="00DD477E"/>
    <w:rsid w:val="00DE20EB"/>
    <w:rsid w:val="00DE2892"/>
    <w:rsid w:val="00DE59D3"/>
    <w:rsid w:val="00DF6958"/>
    <w:rsid w:val="00E025ED"/>
    <w:rsid w:val="00E2130E"/>
    <w:rsid w:val="00E31198"/>
    <w:rsid w:val="00E31A5C"/>
    <w:rsid w:val="00E4185F"/>
    <w:rsid w:val="00E63B59"/>
    <w:rsid w:val="00E735D3"/>
    <w:rsid w:val="00EB3033"/>
    <w:rsid w:val="00EB576E"/>
    <w:rsid w:val="00EB6DC5"/>
    <w:rsid w:val="00EC2790"/>
    <w:rsid w:val="00EE107A"/>
    <w:rsid w:val="00F160CB"/>
    <w:rsid w:val="00F2138C"/>
    <w:rsid w:val="00F314C1"/>
    <w:rsid w:val="00F622B1"/>
    <w:rsid w:val="00F8089B"/>
    <w:rsid w:val="00F90005"/>
    <w:rsid w:val="00FA71AE"/>
    <w:rsid w:val="00FA7B25"/>
    <w:rsid w:val="00FC7161"/>
    <w:rsid w:val="00FD1974"/>
    <w:rsid w:val="00FD7B99"/>
    <w:rsid w:val="00FE305C"/>
    <w:rsid w:val="00FF75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No List" w:uiPriority="99"/>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1F8C"/>
    <w:pPr>
      <w:spacing w:after="200" w:line="276" w:lineRule="auto"/>
    </w:pPr>
    <w:rPr>
      <w:rFonts w:eastAsia="Times New Roman"/>
      <w:sz w:val="22"/>
      <w:szCs w:val="22"/>
      <w:lang w:eastAsia="en-US"/>
    </w:rPr>
  </w:style>
  <w:style w:type="paragraph" w:styleId="3">
    <w:name w:val="heading 3"/>
    <w:basedOn w:val="a"/>
    <w:next w:val="a"/>
    <w:link w:val="30"/>
    <w:qFormat/>
    <w:locked/>
    <w:rsid w:val="0095321F"/>
    <w:pPr>
      <w:keepNext/>
      <w:suppressAutoHyphens/>
      <w:spacing w:before="240" w:after="60" w:line="240" w:lineRule="auto"/>
      <w:outlineLvl w:val="2"/>
    </w:pPr>
    <w:rPr>
      <w:rFonts w:ascii="Arial"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5321F"/>
    <w:rPr>
      <w:rFonts w:ascii="Arial" w:eastAsia="Times New Roman" w:hAnsi="Arial" w:cs="Arial"/>
      <w:b/>
      <w:bCs/>
      <w:sz w:val="26"/>
      <w:szCs w:val="26"/>
      <w:lang w:eastAsia="ar-SA"/>
    </w:rPr>
  </w:style>
  <w:style w:type="paragraph" w:customStyle="1" w:styleId="ConsPlusNonformat">
    <w:name w:val="ConsPlusNonformat"/>
    <w:rsid w:val="008552B6"/>
    <w:pPr>
      <w:widowControl w:val="0"/>
      <w:autoSpaceDE w:val="0"/>
      <w:autoSpaceDN w:val="0"/>
      <w:adjustRightInd w:val="0"/>
    </w:pPr>
    <w:rPr>
      <w:rFonts w:ascii="Courier New" w:hAnsi="Courier New" w:cs="Courier New"/>
    </w:rPr>
  </w:style>
  <w:style w:type="paragraph" w:customStyle="1" w:styleId="ConsPlusTitle">
    <w:name w:val="ConsPlusTitle"/>
    <w:rsid w:val="008552B6"/>
    <w:pPr>
      <w:widowControl w:val="0"/>
      <w:autoSpaceDE w:val="0"/>
      <w:autoSpaceDN w:val="0"/>
      <w:adjustRightInd w:val="0"/>
    </w:pPr>
    <w:rPr>
      <w:rFonts w:cs="Calibri"/>
      <w:b/>
      <w:bCs/>
      <w:sz w:val="22"/>
      <w:szCs w:val="22"/>
    </w:rPr>
  </w:style>
  <w:style w:type="paragraph" w:styleId="a3">
    <w:name w:val="header"/>
    <w:basedOn w:val="a"/>
    <w:link w:val="a4"/>
    <w:rsid w:val="00A47161"/>
    <w:pPr>
      <w:tabs>
        <w:tab w:val="center" w:pos="4677"/>
        <w:tab w:val="right" w:pos="9355"/>
      </w:tabs>
      <w:spacing w:after="0" w:line="240" w:lineRule="auto"/>
    </w:pPr>
  </w:style>
  <w:style w:type="character" w:customStyle="1" w:styleId="a4">
    <w:name w:val="Верхний колонтитул Знак"/>
    <w:basedOn w:val="a0"/>
    <w:link w:val="a3"/>
    <w:locked/>
    <w:rsid w:val="00A47161"/>
    <w:rPr>
      <w:rFonts w:cs="Times New Roman"/>
    </w:rPr>
  </w:style>
  <w:style w:type="paragraph" w:styleId="a5">
    <w:name w:val="footer"/>
    <w:basedOn w:val="a"/>
    <w:link w:val="a6"/>
    <w:uiPriority w:val="99"/>
    <w:rsid w:val="00A47161"/>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A47161"/>
    <w:rPr>
      <w:rFonts w:cs="Times New Roman"/>
    </w:rPr>
  </w:style>
  <w:style w:type="paragraph" w:customStyle="1" w:styleId="ConsPlusNormal">
    <w:name w:val="ConsPlusNormal"/>
    <w:rsid w:val="0095321F"/>
    <w:pPr>
      <w:widowControl w:val="0"/>
      <w:autoSpaceDE w:val="0"/>
      <w:autoSpaceDN w:val="0"/>
      <w:adjustRightInd w:val="0"/>
      <w:ind w:firstLine="720"/>
    </w:pPr>
    <w:rPr>
      <w:rFonts w:ascii="Arial" w:eastAsia="Times New Roman" w:hAnsi="Arial" w:cs="Arial"/>
    </w:rPr>
  </w:style>
  <w:style w:type="paragraph" w:customStyle="1" w:styleId="ConsTitle">
    <w:name w:val="ConsTitle"/>
    <w:rsid w:val="0095321F"/>
    <w:pPr>
      <w:widowControl w:val="0"/>
      <w:autoSpaceDE w:val="0"/>
      <w:autoSpaceDN w:val="0"/>
      <w:adjustRightInd w:val="0"/>
      <w:ind w:right="19772"/>
    </w:pPr>
    <w:rPr>
      <w:rFonts w:ascii="Arial" w:eastAsia="Times New Roman" w:hAnsi="Arial" w:cs="Arial"/>
      <w:b/>
      <w:bCs/>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20228C"/>
    <w:pPr>
      <w:spacing w:before="100" w:beforeAutospacing="1" w:after="100" w:afterAutospacing="1" w:line="240" w:lineRule="auto"/>
    </w:pPr>
    <w:rPr>
      <w:rFonts w:ascii="Tahoma" w:hAnsi="Tahoma" w:cs="Tahoma"/>
      <w:sz w:val="20"/>
      <w:szCs w:val="20"/>
      <w:lang w:val="en-US"/>
    </w:rPr>
  </w:style>
  <w:style w:type="paragraph" w:customStyle="1" w:styleId="text3cl">
    <w:name w:val="text3cl"/>
    <w:basedOn w:val="a"/>
    <w:rsid w:val="00E31A5C"/>
    <w:pPr>
      <w:spacing w:before="100" w:beforeAutospacing="1" w:after="100" w:afterAutospacing="1" w:line="240" w:lineRule="auto"/>
    </w:pPr>
    <w:rPr>
      <w:rFonts w:ascii="Times New Roman" w:hAnsi="Times New Roman"/>
      <w:sz w:val="24"/>
      <w:szCs w:val="24"/>
      <w:lang w:eastAsia="ru-RU"/>
    </w:rPr>
  </w:style>
  <w:style w:type="paragraph" w:styleId="a7">
    <w:name w:val="Balloon Text"/>
    <w:basedOn w:val="a"/>
    <w:link w:val="a8"/>
    <w:rsid w:val="005068CE"/>
    <w:pPr>
      <w:spacing w:after="0" w:line="240" w:lineRule="auto"/>
    </w:pPr>
    <w:rPr>
      <w:rFonts w:ascii="Tahoma" w:hAnsi="Tahoma" w:cs="Tahoma"/>
      <w:sz w:val="16"/>
      <w:szCs w:val="16"/>
    </w:rPr>
  </w:style>
  <w:style w:type="character" w:customStyle="1" w:styleId="a8">
    <w:name w:val="Текст выноски Знак"/>
    <w:basedOn w:val="a0"/>
    <w:link w:val="a7"/>
    <w:rsid w:val="005068CE"/>
    <w:rPr>
      <w:rFonts w:ascii="Tahoma" w:eastAsia="Times New Roman" w:hAnsi="Tahoma" w:cs="Tahoma"/>
      <w:sz w:val="16"/>
      <w:szCs w:val="16"/>
      <w:lang w:eastAsia="en-US"/>
    </w:rPr>
  </w:style>
  <w:style w:type="table" w:styleId="a9">
    <w:name w:val="Table Grid"/>
    <w:basedOn w:val="a1"/>
    <w:uiPriority w:val="59"/>
    <w:locked/>
    <w:rsid w:val="0093513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3911292">
      <w:bodyDiv w:val="1"/>
      <w:marLeft w:val="0"/>
      <w:marRight w:val="0"/>
      <w:marTop w:val="0"/>
      <w:marBottom w:val="0"/>
      <w:divBdr>
        <w:top w:val="none" w:sz="0" w:space="0" w:color="auto"/>
        <w:left w:val="none" w:sz="0" w:space="0" w:color="auto"/>
        <w:bottom w:val="none" w:sz="0" w:space="0" w:color="auto"/>
        <w:right w:val="none" w:sz="0" w:space="0" w:color="auto"/>
      </w:divBdr>
    </w:div>
    <w:div w:id="463624738">
      <w:bodyDiv w:val="1"/>
      <w:marLeft w:val="0"/>
      <w:marRight w:val="0"/>
      <w:marTop w:val="0"/>
      <w:marBottom w:val="0"/>
      <w:divBdr>
        <w:top w:val="none" w:sz="0" w:space="0" w:color="auto"/>
        <w:left w:val="none" w:sz="0" w:space="0" w:color="auto"/>
        <w:bottom w:val="none" w:sz="0" w:space="0" w:color="auto"/>
        <w:right w:val="none" w:sz="0" w:space="0" w:color="auto"/>
      </w:divBdr>
    </w:div>
    <w:div w:id="844785198">
      <w:bodyDiv w:val="1"/>
      <w:marLeft w:val="0"/>
      <w:marRight w:val="0"/>
      <w:marTop w:val="0"/>
      <w:marBottom w:val="0"/>
      <w:divBdr>
        <w:top w:val="none" w:sz="0" w:space="0" w:color="auto"/>
        <w:left w:val="none" w:sz="0" w:space="0" w:color="auto"/>
        <w:bottom w:val="none" w:sz="0" w:space="0" w:color="auto"/>
        <w:right w:val="none" w:sz="0" w:space="0" w:color="auto"/>
      </w:divBdr>
    </w:div>
    <w:div w:id="177651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B9631-43FB-4165-8B91-C6F17105C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1</Pages>
  <Words>2118</Words>
  <Characters>12078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АДМИНИСТРАЦИЯ СМОЛЕНСКОЙ ОБЛАСТИ</vt:lpstr>
    </vt:vector>
  </TitlesOfParts>
  <Company>ДИЗО</Company>
  <LinksUpToDate>false</LinksUpToDate>
  <CharactersWithSpaces>14168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СМОЛЕНСКОЙ ОБЛАСТИ</dc:title>
  <dc:subject/>
  <dc:creator>Рубекина</dc:creator>
  <cp:keywords/>
  <dc:description/>
  <cp:lastModifiedBy>buh</cp:lastModifiedBy>
  <cp:revision>65</cp:revision>
  <cp:lastPrinted>2019-11-13T12:21:00Z</cp:lastPrinted>
  <dcterms:created xsi:type="dcterms:W3CDTF">2015-10-29T12:46:00Z</dcterms:created>
  <dcterms:modified xsi:type="dcterms:W3CDTF">2020-11-26T12:49:00Z</dcterms:modified>
</cp:coreProperties>
</file>